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5792"/>
      </w:tblGrid>
      <w:tr w:rsidR="00956CBA" w:rsidTr="00D828B5">
        <w:trPr>
          <w:jc w:val="center"/>
        </w:trPr>
        <w:tc>
          <w:tcPr>
            <w:tcW w:w="4708" w:type="dxa"/>
          </w:tcPr>
          <w:p w:rsidR="00956CBA" w:rsidRPr="00D828B5" w:rsidRDefault="00956CBA" w:rsidP="00495D94">
            <w:pPr>
              <w:jc w:val="center"/>
              <w:rPr>
                <w:rFonts w:ascii="Times New Roman" w:hAnsi="Times New Roman" w:cs="Times New Roman"/>
                <w:bCs/>
                <w:sz w:val="24"/>
                <w:szCs w:val="24"/>
              </w:rPr>
            </w:pPr>
            <w:r w:rsidRPr="00D828B5">
              <w:rPr>
                <w:rFonts w:ascii="Times New Roman" w:hAnsi="Times New Roman" w:cs="Times New Roman"/>
                <w:bCs/>
                <w:sz w:val="24"/>
                <w:szCs w:val="24"/>
              </w:rPr>
              <w:t>PHÒNG GD&amp;ĐT TÂN HIỆP</w:t>
            </w:r>
          </w:p>
        </w:tc>
        <w:tc>
          <w:tcPr>
            <w:tcW w:w="5792" w:type="dxa"/>
          </w:tcPr>
          <w:p w:rsidR="00956CBA" w:rsidRPr="00956CBA" w:rsidRDefault="00956CBA" w:rsidP="00495D94">
            <w:pPr>
              <w:jc w:val="center"/>
              <w:rPr>
                <w:rFonts w:ascii="Times New Roman" w:hAnsi="Times New Roman" w:cs="Times New Roman"/>
                <w:b/>
                <w:bCs/>
                <w:sz w:val="26"/>
                <w:szCs w:val="26"/>
              </w:rPr>
            </w:pPr>
            <w:r w:rsidRPr="00D828B5">
              <w:rPr>
                <w:rFonts w:ascii="Times New Roman" w:hAnsi="Times New Roman" w:cs="Times New Roman"/>
                <w:b/>
                <w:bCs/>
                <w:sz w:val="24"/>
                <w:szCs w:val="26"/>
              </w:rPr>
              <w:t>CỘNG HÒA XÃ HỘI CHỦ NGHĨA VIỆT NAM</w:t>
            </w:r>
          </w:p>
        </w:tc>
      </w:tr>
      <w:tr w:rsidR="00956CBA" w:rsidTr="00D828B5">
        <w:trPr>
          <w:jc w:val="center"/>
        </w:trPr>
        <w:tc>
          <w:tcPr>
            <w:tcW w:w="4708" w:type="dxa"/>
          </w:tcPr>
          <w:p w:rsidR="00956CBA" w:rsidRPr="00D828B5" w:rsidRDefault="00673B28" w:rsidP="00495D94">
            <w:pPr>
              <w:jc w:val="center"/>
              <w:rPr>
                <w:rFonts w:ascii="Times New Roman" w:hAnsi="Times New Roman" w:cs="Times New Roman"/>
                <w:b/>
                <w:bCs/>
                <w:sz w:val="24"/>
                <w:szCs w:val="24"/>
              </w:rPr>
            </w:pPr>
            <w:r w:rsidRPr="00D828B5">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7.25pt;margin-top:15.1pt;width:89pt;height:0;z-index:251658240;mso-position-horizontal-relative:text;mso-position-vertical-relative:text" o:connectortype="straight"/>
              </w:pict>
            </w:r>
            <w:r w:rsidR="00956CBA" w:rsidRPr="00D828B5">
              <w:rPr>
                <w:rFonts w:ascii="Times New Roman" w:hAnsi="Times New Roman" w:cs="Times New Roman"/>
                <w:b/>
                <w:bCs/>
                <w:sz w:val="24"/>
                <w:szCs w:val="24"/>
              </w:rPr>
              <w:t>TRƯỜ</w:t>
            </w:r>
            <w:r w:rsidR="00D828B5" w:rsidRPr="00D828B5">
              <w:rPr>
                <w:rFonts w:ascii="Times New Roman" w:hAnsi="Times New Roman" w:cs="Times New Roman"/>
                <w:b/>
                <w:bCs/>
                <w:sz w:val="24"/>
                <w:szCs w:val="24"/>
              </w:rPr>
              <w:t xml:space="preserve">NG TIỂU HỌC VÀ </w:t>
            </w:r>
            <w:r w:rsidR="00956CBA" w:rsidRPr="00D828B5">
              <w:rPr>
                <w:rFonts w:ascii="Times New Roman" w:hAnsi="Times New Roman" w:cs="Times New Roman"/>
                <w:b/>
                <w:bCs/>
                <w:sz w:val="24"/>
                <w:szCs w:val="24"/>
              </w:rPr>
              <w:t>THCS TÂN AN</w:t>
            </w:r>
          </w:p>
        </w:tc>
        <w:tc>
          <w:tcPr>
            <w:tcW w:w="5792" w:type="dxa"/>
          </w:tcPr>
          <w:p w:rsidR="00956CBA" w:rsidRPr="00D828B5" w:rsidRDefault="00673B28" w:rsidP="00495D94">
            <w:pPr>
              <w:jc w:val="center"/>
              <w:rPr>
                <w:rFonts w:ascii="Times New Roman" w:hAnsi="Times New Roman" w:cs="Times New Roman"/>
                <w:b/>
                <w:bCs/>
                <w:sz w:val="26"/>
                <w:szCs w:val="26"/>
              </w:rPr>
            </w:pPr>
            <w:r w:rsidRPr="00D828B5">
              <w:rPr>
                <w:rFonts w:ascii="Times New Roman" w:hAnsi="Times New Roman" w:cs="Times New Roman"/>
                <w:b/>
                <w:bCs/>
                <w:noProof/>
                <w:sz w:val="26"/>
                <w:szCs w:val="26"/>
              </w:rPr>
              <w:pict>
                <v:shape id="_x0000_s1027" type="#_x0000_t32" style="position:absolute;left:0;text-align:left;margin-left:63.5pt;margin-top:17.35pt;width:154.35pt;height:.45pt;flip:y;z-index:251659264;mso-position-horizontal-relative:text;mso-position-vertical-relative:text" o:connectortype="straight"/>
              </w:pict>
            </w:r>
            <w:r w:rsidR="00956CBA" w:rsidRPr="00D828B5">
              <w:rPr>
                <w:rFonts w:ascii="Times New Roman" w:hAnsi="Times New Roman" w:cs="Times New Roman"/>
                <w:b/>
                <w:bCs/>
                <w:sz w:val="26"/>
                <w:szCs w:val="26"/>
              </w:rPr>
              <w:t>Độc lập- Tự do- Hạnh phúc</w:t>
            </w:r>
          </w:p>
        </w:tc>
      </w:tr>
      <w:tr w:rsidR="00956CBA" w:rsidTr="00D828B5">
        <w:trPr>
          <w:jc w:val="center"/>
        </w:trPr>
        <w:tc>
          <w:tcPr>
            <w:tcW w:w="4708" w:type="dxa"/>
          </w:tcPr>
          <w:p w:rsidR="00495D94" w:rsidRDefault="00495D94" w:rsidP="00495D94">
            <w:pPr>
              <w:jc w:val="center"/>
              <w:rPr>
                <w:rFonts w:ascii="Times New Roman" w:hAnsi="Times New Roman" w:cs="Times New Roman"/>
                <w:bCs/>
                <w:sz w:val="24"/>
                <w:szCs w:val="24"/>
              </w:rPr>
            </w:pPr>
          </w:p>
          <w:p w:rsidR="00956CBA" w:rsidRPr="00D828B5" w:rsidRDefault="00956CBA" w:rsidP="00495D94">
            <w:pPr>
              <w:jc w:val="center"/>
              <w:rPr>
                <w:rFonts w:ascii="Times New Roman" w:hAnsi="Times New Roman" w:cs="Times New Roman"/>
                <w:bCs/>
                <w:sz w:val="24"/>
                <w:szCs w:val="24"/>
              </w:rPr>
            </w:pPr>
            <w:r w:rsidRPr="00D828B5">
              <w:rPr>
                <w:rFonts w:ascii="Times New Roman" w:hAnsi="Times New Roman" w:cs="Times New Roman"/>
                <w:bCs/>
                <w:sz w:val="24"/>
                <w:szCs w:val="24"/>
              </w:rPr>
              <w:t>Số</w:t>
            </w:r>
            <w:r w:rsidR="007619CA" w:rsidRPr="00D828B5">
              <w:rPr>
                <w:rFonts w:ascii="Times New Roman" w:hAnsi="Times New Roman" w:cs="Times New Roman"/>
                <w:bCs/>
                <w:sz w:val="24"/>
                <w:szCs w:val="24"/>
              </w:rPr>
              <w:t>: 16/KH-TH&amp;THCS</w:t>
            </w:r>
            <w:r w:rsidRPr="00D828B5">
              <w:rPr>
                <w:rFonts w:ascii="Times New Roman" w:hAnsi="Times New Roman" w:cs="Times New Roman"/>
                <w:bCs/>
                <w:sz w:val="24"/>
                <w:szCs w:val="24"/>
              </w:rPr>
              <w:t>TA</w:t>
            </w:r>
          </w:p>
        </w:tc>
        <w:tc>
          <w:tcPr>
            <w:tcW w:w="5792" w:type="dxa"/>
          </w:tcPr>
          <w:p w:rsidR="00495D94" w:rsidRDefault="00495D94" w:rsidP="00495D94">
            <w:pPr>
              <w:jc w:val="center"/>
              <w:rPr>
                <w:rFonts w:ascii="Times New Roman" w:hAnsi="Times New Roman" w:cs="Times New Roman"/>
                <w:bCs/>
                <w:i/>
                <w:sz w:val="24"/>
                <w:szCs w:val="24"/>
              </w:rPr>
            </w:pPr>
          </w:p>
          <w:p w:rsidR="00956CBA" w:rsidRPr="00D828B5" w:rsidRDefault="00956CBA" w:rsidP="00495D94">
            <w:pPr>
              <w:jc w:val="center"/>
              <w:rPr>
                <w:rFonts w:ascii="Times New Roman" w:hAnsi="Times New Roman" w:cs="Times New Roman"/>
                <w:bCs/>
                <w:i/>
                <w:sz w:val="24"/>
                <w:szCs w:val="24"/>
              </w:rPr>
            </w:pPr>
            <w:r w:rsidRPr="00D828B5">
              <w:rPr>
                <w:rFonts w:ascii="Times New Roman" w:hAnsi="Times New Roman" w:cs="Times New Roman"/>
                <w:bCs/>
                <w:i/>
                <w:sz w:val="24"/>
                <w:szCs w:val="24"/>
              </w:rPr>
              <w:t>Tân An, ngày 0</w:t>
            </w:r>
            <w:r w:rsidR="007619CA" w:rsidRPr="00D828B5">
              <w:rPr>
                <w:rFonts w:ascii="Times New Roman" w:hAnsi="Times New Roman" w:cs="Times New Roman"/>
                <w:bCs/>
                <w:i/>
                <w:sz w:val="24"/>
                <w:szCs w:val="24"/>
              </w:rPr>
              <w:t>3</w:t>
            </w:r>
            <w:r w:rsidRPr="00D828B5">
              <w:rPr>
                <w:rFonts w:ascii="Times New Roman" w:hAnsi="Times New Roman" w:cs="Times New Roman"/>
                <w:bCs/>
                <w:i/>
                <w:sz w:val="24"/>
                <w:szCs w:val="24"/>
              </w:rPr>
              <w:t xml:space="preserve"> tháng 7 năm 2020</w:t>
            </w:r>
          </w:p>
        </w:tc>
      </w:tr>
    </w:tbl>
    <w:p w:rsidR="009D1D4B" w:rsidRDefault="009D1D4B" w:rsidP="00956CBA">
      <w:pPr>
        <w:spacing w:after="120"/>
        <w:jc w:val="center"/>
        <w:rPr>
          <w:rFonts w:ascii="Times New Roman" w:hAnsi="Times New Roman" w:cs="Times New Roman"/>
          <w:b/>
          <w:bCs/>
          <w:sz w:val="28"/>
          <w:szCs w:val="28"/>
        </w:rPr>
      </w:pPr>
    </w:p>
    <w:p w:rsidR="009D1D4B" w:rsidRDefault="008D33E7" w:rsidP="007619CA">
      <w:pPr>
        <w:spacing w:after="0" w:line="240" w:lineRule="auto"/>
        <w:jc w:val="center"/>
        <w:rPr>
          <w:rFonts w:ascii="Times New Roman" w:hAnsi="Times New Roman" w:cs="Times New Roman"/>
          <w:b/>
          <w:bCs/>
          <w:sz w:val="28"/>
          <w:szCs w:val="28"/>
        </w:rPr>
      </w:pPr>
      <w:r w:rsidRPr="009D1D4B">
        <w:rPr>
          <w:rFonts w:ascii="Times New Roman" w:hAnsi="Times New Roman" w:cs="Times New Roman"/>
          <w:b/>
          <w:bCs/>
          <w:sz w:val="28"/>
          <w:szCs w:val="28"/>
        </w:rPr>
        <w:t>KẾ HOẠCH</w:t>
      </w:r>
    </w:p>
    <w:p w:rsidR="007619CA" w:rsidRDefault="007619CA" w:rsidP="007619C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Đánh giá công chức, viên chức và chuẩn nghề nghiệp giáo viên</w:t>
      </w:r>
    </w:p>
    <w:p w:rsidR="007619CA" w:rsidRDefault="007619CA" w:rsidP="007619C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Năm học 2019 – 2020</w:t>
      </w:r>
    </w:p>
    <w:p w:rsidR="007619CA" w:rsidRDefault="007619CA" w:rsidP="007619C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left:0;text-align:left;margin-left:184.35pt;margin-top:1.5pt;width:94.6pt;height:0;z-index:251660288" o:connectortype="straight"/>
        </w:pict>
      </w:r>
    </w:p>
    <w:p w:rsidR="009D1D4B" w:rsidRDefault="009D1D4B" w:rsidP="00956CBA">
      <w:pPr>
        <w:spacing w:after="120"/>
        <w:ind w:firstLine="720"/>
        <w:jc w:val="both"/>
        <w:rPr>
          <w:rFonts w:ascii="Times New Roman" w:hAnsi="Times New Roman" w:cs="Times New Roman"/>
          <w:sz w:val="28"/>
          <w:szCs w:val="28"/>
        </w:rPr>
      </w:pPr>
      <w:r>
        <w:rPr>
          <w:rFonts w:ascii="Times New Roman" w:hAnsi="Times New Roman" w:cs="Times New Roman"/>
          <w:sz w:val="28"/>
          <w:szCs w:val="28"/>
        </w:rPr>
        <w:t>C</w:t>
      </w:r>
      <w:r w:rsidRPr="009D1D4B">
        <w:rPr>
          <w:rFonts w:ascii="Times New Roman" w:hAnsi="Times New Roman" w:cs="Times New Roman"/>
          <w:sz w:val="28"/>
          <w:szCs w:val="28"/>
        </w:rPr>
        <w:t xml:space="preserve">ăn cứ theo </w:t>
      </w:r>
      <w:r w:rsidR="007619CA">
        <w:rPr>
          <w:rFonts w:ascii="Times New Roman" w:hAnsi="Times New Roman" w:cs="Times New Roman"/>
          <w:sz w:val="28"/>
          <w:szCs w:val="28"/>
        </w:rPr>
        <w:t>N</w:t>
      </w:r>
      <w:r w:rsidRPr="009D1D4B">
        <w:rPr>
          <w:rFonts w:ascii="Times New Roman" w:hAnsi="Times New Roman" w:cs="Times New Roman"/>
          <w:sz w:val="28"/>
          <w:szCs w:val="28"/>
        </w:rPr>
        <w:t>ghị đị</w:t>
      </w:r>
      <w:r>
        <w:rPr>
          <w:rFonts w:ascii="Times New Roman" w:hAnsi="Times New Roman" w:cs="Times New Roman"/>
          <w:sz w:val="28"/>
          <w:szCs w:val="28"/>
        </w:rPr>
        <w:t xml:space="preserve">nh 56/2015/NĐ-CP </w:t>
      </w:r>
      <w:r w:rsidRPr="009D1D4B">
        <w:rPr>
          <w:rFonts w:ascii="Times New Roman" w:hAnsi="Times New Roman" w:cs="Times New Roman"/>
          <w:sz w:val="28"/>
          <w:szCs w:val="28"/>
        </w:rPr>
        <w:t xml:space="preserve">ngày 9/6/2015 </w:t>
      </w:r>
      <w:r>
        <w:rPr>
          <w:rFonts w:ascii="Times New Roman" w:hAnsi="Times New Roman" w:cs="Times New Roman"/>
          <w:sz w:val="28"/>
          <w:szCs w:val="28"/>
        </w:rPr>
        <w:t>về việc đánh giá phân loại cán bộ, công chức, viên chức;</w:t>
      </w:r>
    </w:p>
    <w:p w:rsidR="009D1D4B" w:rsidRDefault="009D1D4B" w:rsidP="00956CBA">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Căn cứ </w:t>
      </w:r>
      <w:r w:rsidR="007619CA">
        <w:rPr>
          <w:rFonts w:ascii="Times New Roman" w:hAnsi="Times New Roman" w:cs="Times New Roman"/>
          <w:sz w:val="28"/>
          <w:szCs w:val="28"/>
        </w:rPr>
        <w:t>N</w:t>
      </w:r>
      <w:r w:rsidRPr="009D1D4B">
        <w:rPr>
          <w:rFonts w:ascii="Times New Roman" w:hAnsi="Times New Roman" w:cs="Times New Roman"/>
          <w:sz w:val="28"/>
          <w:szCs w:val="28"/>
        </w:rPr>
        <w:t xml:space="preserve">ghị định 88/2017/NĐ-CP </w:t>
      </w:r>
      <w:r>
        <w:rPr>
          <w:rFonts w:ascii="Times New Roman" w:hAnsi="Times New Roman" w:cs="Times New Roman"/>
          <w:sz w:val="28"/>
          <w:szCs w:val="28"/>
        </w:rPr>
        <w:t>ngày 27/7/2017 về việc sửa đổi bổ sung một số điều của Nghị định 56</w:t>
      </w:r>
      <w:r w:rsidRPr="009D1D4B">
        <w:rPr>
          <w:rFonts w:ascii="Times New Roman" w:hAnsi="Times New Roman" w:cs="Times New Roman"/>
          <w:sz w:val="28"/>
          <w:szCs w:val="28"/>
        </w:rPr>
        <w:t>/2015/NĐ-CP ngày 9/6/2015</w:t>
      </w:r>
      <w:r>
        <w:rPr>
          <w:rFonts w:ascii="Times New Roman" w:hAnsi="Times New Roman" w:cs="Times New Roman"/>
          <w:sz w:val="28"/>
          <w:szCs w:val="28"/>
        </w:rPr>
        <w:t xml:space="preserve"> vè việc đánh giá phân loại cán bộ công chức, viên chức;</w:t>
      </w:r>
    </w:p>
    <w:p w:rsidR="00E769E7" w:rsidRDefault="008D33E7" w:rsidP="00956CBA">
      <w:pPr>
        <w:spacing w:after="120"/>
        <w:ind w:firstLine="709"/>
        <w:jc w:val="both"/>
        <w:rPr>
          <w:rFonts w:ascii="Times New Roman" w:hAnsi="Times New Roman" w:cs="Times New Roman"/>
          <w:sz w:val="28"/>
          <w:szCs w:val="28"/>
        </w:rPr>
      </w:pPr>
      <w:r w:rsidRPr="009D1D4B">
        <w:rPr>
          <w:rFonts w:ascii="Times New Roman" w:hAnsi="Times New Roman" w:cs="Times New Roman"/>
          <w:sz w:val="28"/>
          <w:szCs w:val="28"/>
        </w:rPr>
        <w:t>Căn cứ Thông tư số 20/2018/TT-BGDĐT ngày 22/8/2018 quy định chuẩn nghề nghiệp giáo viên cơ sở giáo dục phổ</w:t>
      </w:r>
      <w:r w:rsidR="009D1D4B">
        <w:rPr>
          <w:rFonts w:ascii="Times New Roman" w:hAnsi="Times New Roman" w:cs="Times New Roman"/>
          <w:sz w:val="28"/>
          <w:szCs w:val="28"/>
        </w:rPr>
        <w:t xml:space="preserve"> thông </w:t>
      </w:r>
      <w:r w:rsidRPr="009D1D4B">
        <w:rPr>
          <w:rFonts w:ascii="Times New Roman" w:hAnsi="Times New Roman" w:cs="Times New Roman"/>
          <w:sz w:val="28"/>
          <w:szCs w:val="28"/>
        </w:rPr>
        <w:t>;</w:t>
      </w:r>
    </w:p>
    <w:p w:rsidR="00E769E7" w:rsidRDefault="008D33E7" w:rsidP="00956CBA">
      <w:pPr>
        <w:spacing w:after="120"/>
        <w:ind w:firstLine="709"/>
        <w:jc w:val="both"/>
        <w:rPr>
          <w:rFonts w:ascii="Times New Roman" w:hAnsi="Times New Roman" w:cs="Times New Roman"/>
          <w:sz w:val="28"/>
          <w:szCs w:val="28"/>
        </w:rPr>
      </w:pPr>
      <w:r w:rsidRPr="009D1D4B">
        <w:rPr>
          <w:rFonts w:ascii="Times New Roman" w:hAnsi="Times New Roman" w:cs="Times New Roman"/>
          <w:sz w:val="28"/>
          <w:szCs w:val="28"/>
        </w:rPr>
        <w:t>Căn cứ Công văn 4530/BGDĐT-NGCBQLGD ngày 01/10/2018 về việc hướng dẫn triển khai thực hiện Thông tư số 20;</w:t>
      </w:r>
    </w:p>
    <w:p w:rsidR="00E769E7" w:rsidRDefault="008D33E7" w:rsidP="00956CBA">
      <w:pPr>
        <w:spacing w:after="120"/>
        <w:ind w:firstLine="709"/>
        <w:jc w:val="both"/>
        <w:rPr>
          <w:rFonts w:ascii="Times New Roman" w:hAnsi="Times New Roman" w:cs="Times New Roman"/>
          <w:sz w:val="28"/>
          <w:szCs w:val="28"/>
        </w:rPr>
      </w:pPr>
      <w:r w:rsidRPr="009D1D4B">
        <w:rPr>
          <w:rFonts w:ascii="Times New Roman" w:hAnsi="Times New Roman" w:cs="Times New Roman"/>
          <w:sz w:val="28"/>
          <w:szCs w:val="28"/>
        </w:rPr>
        <w:t>Căn cứ Công văn số</w:t>
      </w:r>
      <w:r w:rsidR="00E769E7">
        <w:rPr>
          <w:rFonts w:ascii="Times New Roman" w:hAnsi="Times New Roman" w:cs="Times New Roman"/>
          <w:sz w:val="28"/>
          <w:szCs w:val="28"/>
        </w:rPr>
        <w:t xml:space="preserve"> 171/CV-PGDĐT</w:t>
      </w:r>
      <w:r w:rsidRPr="009D1D4B">
        <w:rPr>
          <w:rFonts w:ascii="Times New Roman" w:hAnsi="Times New Roman" w:cs="Times New Roman"/>
          <w:sz w:val="28"/>
          <w:szCs w:val="28"/>
        </w:rPr>
        <w:t xml:space="preserve"> ngày </w:t>
      </w:r>
      <w:r w:rsidR="00E769E7">
        <w:rPr>
          <w:rFonts w:ascii="Times New Roman" w:hAnsi="Times New Roman" w:cs="Times New Roman"/>
          <w:sz w:val="28"/>
          <w:szCs w:val="28"/>
        </w:rPr>
        <w:t>26/6/2020</w:t>
      </w:r>
      <w:r w:rsidRPr="009D1D4B">
        <w:rPr>
          <w:rFonts w:ascii="Times New Roman" w:hAnsi="Times New Roman" w:cs="Times New Roman"/>
          <w:sz w:val="28"/>
          <w:szCs w:val="28"/>
        </w:rPr>
        <w:t xml:space="preserve"> của </w:t>
      </w:r>
      <w:r w:rsidR="00E769E7">
        <w:rPr>
          <w:rFonts w:ascii="Times New Roman" w:hAnsi="Times New Roman" w:cs="Times New Roman"/>
          <w:sz w:val="28"/>
          <w:szCs w:val="28"/>
        </w:rPr>
        <w:t>Phòng Giáo dục và Đào tạo Tân Hiệp</w:t>
      </w:r>
      <w:r w:rsidRPr="009D1D4B">
        <w:rPr>
          <w:rFonts w:ascii="Times New Roman" w:hAnsi="Times New Roman" w:cs="Times New Roman"/>
          <w:sz w:val="28"/>
          <w:szCs w:val="28"/>
        </w:rPr>
        <w:t xml:space="preserve"> về việc triển khai đánh giá</w:t>
      </w:r>
      <w:r w:rsidR="00E769E7">
        <w:rPr>
          <w:rFonts w:ascii="Times New Roman" w:hAnsi="Times New Roman" w:cs="Times New Roman"/>
          <w:sz w:val="28"/>
          <w:szCs w:val="28"/>
        </w:rPr>
        <w:t>, phân loại công chức, viên chứ</w:t>
      </w:r>
      <w:r w:rsidR="007619CA">
        <w:rPr>
          <w:rFonts w:ascii="Times New Roman" w:hAnsi="Times New Roman" w:cs="Times New Roman"/>
          <w:sz w:val="28"/>
          <w:szCs w:val="28"/>
        </w:rPr>
        <w:t>c và đánh giá CBQL, g</w:t>
      </w:r>
      <w:r w:rsidR="00E769E7">
        <w:rPr>
          <w:rFonts w:ascii="Times New Roman" w:hAnsi="Times New Roman" w:cs="Times New Roman"/>
          <w:sz w:val="28"/>
          <w:szCs w:val="28"/>
        </w:rPr>
        <w:t>iáo viên theo chuẩn trong các đơn vị sự nghiệp công lập năm họ</w:t>
      </w:r>
      <w:r w:rsidR="007619CA">
        <w:rPr>
          <w:rFonts w:ascii="Times New Roman" w:hAnsi="Times New Roman" w:cs="Times New Roman"/>
          <w:sz w:val="28"/>
          <w:szCs w:val="28"/>
        </w:rPr>
        <w:t>c 2019- 2020;</w:t>
      </w:r>
    </w:p>
    <w:p w:rsidR="00E769E7" w:rsidRDefault="00E769E7" w:rsidP="00956CBA">
      <w:pPr>
        <w:spacing w:after="120"/>
        <w:ind w:firstLine="360"/>
        <w:jc w:val="both"/>
        <w:rPr>
          <w:rFonts w:ascii="Times New Roman" w:hAnsi="Times New Roman" w:cs="Times New Roman"/>
          <w:sz w:val="28"/>
          <w:szCs w:val="28"/>
        </w:rPr>
      </w:pPr>
      <w:r w:rsidRPr="00E769E7">
        <w:rPr>
          <w:rFonts w:ascii="Times New Roman" w:hAnsi="Times New Roman" w:cs="Times New Roman"/>
          <w:sz w:val="28"/>
          <w:szCs w:val="28"/>
        </w:rPr>
        <w:t>Nay Trường TH&amp;THCS Tân An</w:t>
      </w:r>
      <w:r>
        <w:rPr>
          <w:rFonts w:ascii="Times New Roman" w:hAnsi="Times New Roman" w:cs="Times New Roman"/>
          <w:sz w:val="28"/>
          <w:szCs w:val="28"/>
        </w:rPr>
        <w:t xml:space="preserve"> </w:t>
      </w:r>
      <w:r w:rsidR="008D33E7" w:rsidRPr="009D1D4B">
        <w:rPr>
          <w:rFonts w:ascii="Times New Roman" w:hAnsi="Times New Roman" w:cs="Times New Roman"/>
          <w:sz w:val="28"/>
          <w:szCs w:val="28"/>
        </w:rPr>
        <w:t>lậ</w:t>
      </w:r>
      <w:r w:rsidR="00956CBA">
        <w:rPr>
          <w:rFonts w:ascii="Times New Roman" w:hAnsi="Times New Roman" w:cs="Times New Roman"/>
          <w:sz w:val="28"/>
          <w:szCs w:val="28"/>
        </w:rPr>
        <w:t>p k</w:t>
      </w:r>
      <w:r w:rsidR="008D33E7" w:rsidRPr="009D1D4B">
        <w:rPr>
          <w:rFonts w:ascii="Times New Roman" w:hAnsi="Times New Roman" w:cs="Times New Roman"/>
          <w:sz w:val="28"/>
          <w:szCs w:val="28"/>
        </w:rPr>
        <w:t>ế hoạch tổ chức đánh giá</w:t>
      </w:r>
      <w:r w:rsidR="00956CBA">
        <w:rPr>
          <w:rFonts w:ascii="Times New Roman" w:hAnsi="Times New Roman" w:cs="Times New Roman"/>
          <w:sz w:val="28"/>
          <w:szCs w:val="28"/>
        </w:rPr>
        <w:t xml:space="preserve"> </w:t>
      </w:r>
      <w:r w:rsidR="007619CA">
        <w:rPr>
          <w:rFonts w:ascii="Times New Roman" w:hAnsi="Times New Roman" w:cs="Times New Roman"/>
          <w:sz w:val="28"/>
          <w:szCs w:val="28"/>
        </w:rPr>
        <w:t xml:space="preserve">công chức, </w:t>
      </w:r>
      <w:r w:rsidR="00956CBA">
        <w:rPr>
          <w:rFonts w:ascii="Times New Roman" w:hAnsi="Times New Roman" w:cs="Times New Roman"/>
          <w:sz w:val="28"/>
          <w:szCs w:val="28"/>
        </w:rPr>
        <w:t>viên chức và</w:t>
      </w:r>
      <w:r w:rsidR="008D33E7" w:rsidRPr="009D1D4B">
        <w:rPr>
          <w:rFonts w:ascii="Times New Roman" w:hAnsi="Times New Roman" w:cs="Times New Roman"/>
          <w:sz w:val="28"/>
          <w:szCs w:val="28"/>
        </w:rPr>
        <w:t xml:space="preserve"> chuẩn nghề nghiệp giáo viên năm học 201</w:t>
      </w:r>
      <w:r w:rsidR="00AB4B59">
        <w:rPr>
          <w:rFonts w:ascii="Times New Roman" w:hAnsi="Times New Roman" w:cs="Times New Roman"/>
          <w:sz w:val="28"/>
          <w:szCs w:val="28"/>
        </w:rPr>
        <w:t>9</w:t>
      </w:r>
      <w:r w:rsidR="008D33E7" w:rsidRPr="009D1D4B">
        <w:rPr>
          <w:rFonts w:ascii="Times New Roman" w:hAnsi="Times New Roman" w:cs="Times New Roman"/>
          <w:sz w:val="28"/>
          <w:szCs w:val="28"/>
        </w:rPr>
        <w:t>-20</w:t>
      </w:r>
      <w:r w:rsidR="00AB4B59">
        <w:rPr>
          <w:rFonts w:ascii="Times New Roman" w:hAnsi="Times New Roman" w:cs="Times New Roman"/>
          <w:sz w:val="28"/>
          <w:szCs w:val="28"/>
        </w:rPr>
        <w:t>20</w:t>
      </w:r>
      <w:r w:rsidR="008D33E7" w:rsidRPr="009D1D4B">
        <w:rPr>
          <w:rFonts w:ascii="Times New Roman" w:hAnsi="Times New Roman" w:cs="Times New Roman"/>
          <w:sz w:val="28"/>
          <w:szCs w:val="28"/>
        </w:rPr>
        <w:t xml:space="preserve"> như sau:</w:t>
      </w:r>
    </w:p>
    <w:p w:rsidR="008D33E7" w:rsidRDefault="00E769E7" w:rsidP="00956CBA">
      <w:pPr>
        <w:spacing w:after="120"/>
        <w:ind w:firstLine="360"/>
        <w:jc w:val="both"/>
        <w:rPr>
          <w:rFonts w:ascii="Times New Roman" w:hAnsi="Times New Roman" w:cs="Times New Roman"/>
          <w:b/>
          <w:bCs/>
          <w:sz w:val="28"/>
          <w:szCs w:val="28"/>
        </w:rPr>
      </w:pPr>
      <w:r w:rsidRPr="00393B52">
        <w:rPr>
          <w:rFonts w:ascii="Times New Roman" w:hAnsi="Times New Roman" w:cs="Times New Roman"/>
          <w:b/>
          <w:sz w:val="28"/>
          <w:szCs w:val="28"/>
        </w:rPr>
        <w:t>I.</w:t>
      </w:r>
      <w:r>
        <w:rPr>
          <w:rFonts w:ascii="Times New Roman" w:hAnsi="Times New Roman" w:cs="Times New Roman"/>
          <w:sz w:val="28"/>
          <w:szCs w:val="28"/>
        </w:rPr>
        <w:t xml:space="preserve"> </w:t>
      </w:r>
      <w:r>
        <w:rPr>
          <w:rFonts w:ascii="Times New Roman" w:hAnsi="Times New Roman" w:cs="Times New Roman"/>
          <w:b/>
          <w:bCs/>
          <w:sz w:val="28"/>
          <w:szCs w:val="28"/>
        </w:rPr>
        <w:t>MỤC ĐÍCH YÊU CẦU</w:t>
      </w:r>
    </w:p>
    <w:p w:rsidR="00393B52" w:rsidRDefault="00E769E7" w:rsidP="00956CBA">
      <w:pPr>
        <w:spacing w:after="120"/>
        <w:ind w:firstLine="360"/>
        <w:jc w:val="both"/>
        <w:rPr>
          <w:rFonts w:ascii="Times New Roman" w:hAnsi="Times New Roman" w:cs="Times New Roman"/>
          <w:b/>
          <w:bCs/>
          <w:sz w:val="28"/>
          <w:szCs w:val="28"/>
        </w:rPr>
      </w:pPr>
      <w:r>
        <w:rPr>
          <w:rFonts w:ascii="Times New Roman" w:hAnsi="Times New Roman" w:cs="Times New Roman"/>
          <w:b/>
          <w:bCs/>
          <w:sz w:val="28"/>
          <w:szCs w:val="28"/>
        </w:rPr>
        <w:t>1.</w:t>
      </w:r>
      <w:r w:rsidR="00393B52">
        <w:rPr>
          <w:rFonts w:ascii="Times New Roman" w:hAnsi="Times New Roman" w:cs="Times New Roman"/>
          <w:b/>
          <w:bCs/>
          <w:sz w:val="28"/>
          <w:szCs w:val="28"/>
        </w:rPr>
        <w:t xml:space="preserve"> Mụ</w:t>
      </w:r>
      <w:r w:rsidR="00AB4B59">
        <w:rPr>
          <w:rFonts w:ascii="Times New Roman" w:hAnsi="Times New Roman" w:cs="Times New Roman"/>
          <w:b/>
          <w:bCs/>
          <w:sz w:val="28"/>
          <w:szCs w:val="28"/>
        </w:rPr>
        <w:t>c đích:</w:t>
      </w:r>
    </w:p>
    <w:p w:rsidR="00E769E7" w:rsidRDefault="00393B52" w:rsidP="00956CBA">
      <w:pPr>
        <w:spacing w:after="120"/>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a. </w:t>
      </w:r>
      <w:r w:rsidR="00AB4B59">
        <w:rPr>
          <w:rFonts w:ascii="Times New Roman" w:hAnsi="Times New Roman" w:cs="Times New Roman"/>
          <w:b/>
          <w:bCs/>
          <w:sz w:val="28"/>
          <w:szCs w:val="28"/>
        </w:rPr>
        <w:t>Đ</w:t>
      </w:r>
      <w:r w:rsidR="00E769E7">
        <w:rPr>
          <w:rFonts w:ascii="Times New Roman" w:hAnsi="Times New Roman" w:cs="Times New Roman"/>
          <w:b/>
          <w:bCs/>
          <w:sz w:val="28"/>
          <w:szCs w:val="28"/>
        </w:rPr>
        <w:t>ánh giá, phân loại cán bộ công chức, viên chức</w:t>
      </w:r>
      <w:r w:rsidR="00AB4B59">
        <w:rPr>
          <w:rFonts w:ascii="Times New Roman" w:hAnsi="Times New Roman" w:cs="Times New Roman"/>
          <w:b/>
          <w:bCs/>
          <w:sz w:val="28"/>
          <w:szCs w:val="28"/>
        </w:rPr>
        <w:t>:</w:t>
      </w:r>
    </w:p>
    <w:p w:rsidR="00393B52" w:rsidRPr="00393B52" w:rsidRDefault="00393B52" w:rsidP="00956CBA">
      <w:pPr>
        <w:spacing w:after="12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393B52">
        <w:rPr>
          <w:rFonts w:ascii="Times New Roman" w:hAnsi="Times New Roman" w:cs="Times New Roman"/>
          <w:sz w:val="28"/>
          <w:szCs w:val="28"/>
        </w:rPr>
        <w:t xml:space="preserve">Đánh giá, phân loại cán bộ, công chức, viên chức năm học </w:t>
      </w:r>
      <w:r>
        <w:rPr>
          <w:rFonts w:ascii="Times New Roman" w:hAnsi="Times New Roman" w:cs="Times New Roman"/>
          <w:sz w:val="28"/>
          <w:szCs w:val="28"/>
        </w:rPr>
        <w:t>2019- 2020</w:t>
      </w:r>
      <w:r w:rsidRPr="00393B52">
        <w:rPr>
          <w:rFonts w:ascii="Times New Roman" w:hAnsi="Times New Roman" w:cs="Times New Roman"/>
          <w:sz w:val="28"/>
          <w:szCs w:val="28"/>
        </w:rPr>
        <w:t xml:space="preserve"> nhằm xác định rõ năng lực, trình độ chuyên môn nghiệp vụ; kết quả thực hiện nhiệm vụ được giao; phẩm chất chính trị, đạo đức lối sống, tinh thần trách nhiệm.</w:t>
      </w:r>
    </w:p>
    <w:p w:rsidR="00393B52" w:rsidRDefault="00393B52" w:rsidP="00956CBA">
      <w:pPr>
        <w:spacing w:after="12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393B52">
        <w:rPr>
          <w:rFonts w:ascii="Times New Roman" w:hAnsi="Times New Roman" w:cs="Times New Roman"/>
          <w:sz w:val="28"/>
          <w:szCs w:val="28"/>
        </w:rPr>
        <w:t>Trong quá trình đánh giá, phân loại cán bộ, công chức, viên chức phải đảm bảo tính khách quan, toàn diện, tính lịch sử - cụ thể; trên cơ sở thực hiện tự phê bình và phê bình; thực hiện nguyên tắc tập trung dân chủ; công khai đối với cán bộ, công chức, viên chức được đánh giá.</w:t>
      </w:r>
    </w:p>
    <w:p w:rsidR="00393B52" w:rsidRPr="00393B52" w:rsidRDefault="00393B52" w:rsidP="00956CBA">
      <w:pPr>
        <w:spacing w:after="12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393B52">
        <w:rPr>
          <w:rFonts w:ascii="Times New Roman" w:hAnsi="Times New Roman" w:cs="Times New Roman"/>
          <w:sz w:val="28"/>
          <w:szCs w:val="28"/>
        </w:rPr>
        <w:t xml:space="preserve">Kết quả đánh giá là căn cứ quan trọng để bố trí, sử dụng, đào tạo, bồi dưỡng, nâng ngạch hoặc thăng hạng chức danh nghề nghiệp, quy hoạch, bổ nhiệm, miễn </w:t>
      </w:r>
      <w:r w:rsidRPr="00393B52">
        <w:rPr>
          <w:rFonts w:ascii="Times New Roman" w:hAnsi="Times New Roman" w:cs="Times New Roman"/>
          <w:sz w:val="28"/>
          <w:szCs w:val="28"/>
        </w:rPr>
        <w:lastRenderedPageBreak/>
        <w:t>nhiệm, điều động, luân chuyển, khen thưởng, kỷ luật và thực hiện các chính sách khác đối với cán bộ, công chức, viên chức.</w:t>
      </w:r>
    </w:p>
    <w:p w:rsidR="00393B52" w:rsidRPr="00393B52" w:rsidRDefault="00393B52" w:rsidP="00956CBA">
      <w:pPr>
        <w:spacing w:after="120"/>
        <w:ind w:firstLine="360"/>
        <w:jc w:val="both"/>
        <w:rPr>
          <w:rFonts w:ascii="Times New Roman" w:hAnsi="Times New Roman" w:cs="Times New Roman"/>
          <w:b/>
          <w:sz w:val="28"/>
          <w:szCs w:val="28"/>
        </w:rPr>
      </w:pPr>
      <w:r>
        <w:rPr>
          <w:rFonts w:ascii="Times New Roman" w:hAnsi="Times New Roman" w:cs="Times New Roman"/>
          <w:b/>
          <w:sz w:val="28"/>
          <w:szCs w:val="28"/>
        </w:rPr>
        <w:t xml:space="preserve">b. </w:t>
      </w:r>
      <w:r w:rsidRPr="00393B52">
        <w:rPr>
          <w:rFonts w:ascii="Times New Roman" w:hAnsi="Times New Roman" w:cs="Times New Roman"/>
          <w:b/>
          <w:sz w:val="28"/>
          <w:szCs w:val="28"/>
        </w:rPr>
        <w:t>Mục đích đánh giá chuẩn nghề nghiệp giáo viên</w:t>
      </w:r>
      <w:r w:rsidR="00AB4B59">
        <w:rPr>
          <w:rFonts w:ascii="Times New Roman" w:hAnsi="Times New Roman" w:cs="Times New Roman"/>
          <w:b/>
          <w:sz w:val="28"/>
          <w:szCs w:val="28"/>
        </w:rPr>
        <w:t>:</w:t>
      </w:r>
    </w:p>
    <w:p w:rsidR="00393B52" w:rsidRDefault="008D33E7" w:rsidP="00956CBA">
      <w:pPr>
        <w:spacing w:after="120"/>
        <w:ind w:firstLine="360"/>
        <w:jc w:val="both"/>
        <w:rPr>
          <w:rFonts w:ascii="Times New Roman" w:hAnsi="Times New Roman" w:cs="Times New Roman"/>
          <w:sz w:val="28"/>
          <w:szCs w:val="28"/>
        </w:rPr>
      </w:pPr>
      <w:r w:rsidRPr="009D1D4B">
        <w:rPr>
          <w:rFonts w:ascii="Times New Roman" w:hAnsi="Times New Roman" w:cs="Times New Roman"/>
          <w:sz w:val="28"/>
          <w:szCs w:val="28"/>
        </w:rPr>
        <w:t>Làm căn cứ để giáo viên tự đánh giá phẩm chất, năng lực bản thân; biết được những mặt mạnh, hạn chế, từ đó xây dựng và thực hiện kế hoạch rèn luyện phẩm chất, bồi dưỡng nâng cao năng lực chuyên môn, nghiệp vụ đáp ứng yêu cầu đổi mới GDPT.</w:t>
      </w:r>
    </w:p>
    <w:p w:rsidR="00393B52" w:rsidRDefault="008D33E7" w:rsidP="00956CBA">
      <w:pPr>
        <w:spacing w:after="120"/>
        <w:ind w:firstLine="360"/>
        <w:jc w:val="both"/>
        <w:rPr>
          <w:rFonts w:ascii="Times New Roman" w:hAnsi="Times New Roman" w:cs="Times New Roman"/>
          <w:sz w:val="28"/>
          <w:szCs w:val="28"/>
        </w:rPr>
      </w:pPr>
      <w:r w:rsidRPr="009D1D4B">
        <w:rPr>
          <w:rFonts w:ascii="Times New Roman" w:hAnsi="Times New Roman" w:cs="Times New Roman"/>
          <w:sz w:val="28"/>
          <w:szCs w:val="28"/>
        </w:rPr>
        <w:t>Làm căn cứ để nhà trường đánh giá phẩm chất, năng lực; xây dựng và triển khai kế hoạch bồi dưỡng nâng cao năng lực chuyên môn, nghiệp vụ cho đội ngũ giáo viên đáp ứng mục tiêu giáo dục của nhà trường, địa phương và của ngành</w:t>
      </w:r>
      <w:r w:rsidR="00AB4B59">
        <w:rPr>
          <w:rFonts w:ascii="Times New Roman" w:hAnsi="Times New Roman" w:cs="Times New Roman"/>
          <w:sz w:val="28"/>
          <w:szCs w:val="28"/>
        </w:rPr>
        <w:t>.</w:t>
      </w:r>
    </w:p>
    <w:p w:rsidR="00393B52" w:rsidRDefault="00393B52" w:rsidP="00956CBA">
      <w:pPr>
        <w:spacing w:after="120"/>
        <w:ind w:firstLine="360"/>
        <w:jc w:val="both"/>
        <w:rPr>
          <w:rFonts w:ascii="Times New Roman" w:hAnsi="Times New Roman" w:cs="Times New Roman"/>
          <w:b/>
          <w:sz w:val="28"/>
          <w:szCs w:val="28"/>
        </w:rPr>
      </w:pPr>
      <w:r w:rsidRPr="00393B52">
        <w:rPr>
          <w:rFonts w:ascii="Times New Roman" w:hAnsi="Times New Roman" w:cs="Times New Roman"/>
          <w:b/>
          <w:sz w:val="28"/>
          <w:szCs w:val="28"/>
        </w:rPr>
        <w:t xml:space="preserve">2. </w:t>
      </w:r>
      <w:r w:rsidR="008D33E7" w:rsidRPr="00393B52">
        <w:rPr>
          <w:rFonts w:ascii="Times New Roman" w:hAnsi="Times New Roman" w:cs="Times New Roman"/>
          <w:b/>
          <w:sz w:val="28"/>
          <w:szCs w:val="28"/>
        </w:rPr>
        <w:t>Yêu cầ</w:t>
      </w:r>
      <w:r w:rsidR="00AB4B59">
        <w:rPr>
          <w:rFonts w:ascii="Times New Roman" w:hAnsi="Times New Roman" w:cs="Times New Roman"/>
          <w:b/>
          <w:sz w:val="28"/>
          <w:szCs w:val="28"/>
        </w:rPr>
        <w:t>u:</w:t>
      </w:r>
    </w:p>
    <w:p w:rsidR="00393B52" w:rsidRDefault="008D33E7" w:rsidP="00956CBA">
      <w:pPr>
        <w:spacing w:after="120"/>
        <w:ind w:firstLine="360"/>
        <w:jc w:val="both"/>
        <w:rPr>
          <w:rFonts w:ascii="Times New Roman" w:hAnsi="Times New Roman" w:cs="Times New Roman"/>
          <w:sz w:val="28"/>
          <w:szCs w:val="28"/>
        </w:rPr>
      </w:pPr>
      <w:r w:rsidRPr="009D1D4B">
        <w:rPr>
          <w:rFonts w:ascii="Times New Roman" w:hAnsi="Times New Roman" w:cs="Times New Roman"/>
          <w:sz w:val="28"/>
          <w:szCs w:val="28"/>
        </w:rPr>
        <w:t>- Khách quan, toàn diện, công bằng và dân chủ.</w:t>
      </w:r>
    </w:p>
    <w:p w:rsidR="00393B52" w:rsidRDefault="008D33E7" w:rsidP="00956CBA">
      <w:pPr>
        <w:spacing w:after="120"/>
        <w:ind w:firstLine="360"/>
        <w:jc w:val="both"/>
        <w:rPr>
          <w:rFonts w:ascii="Times New Roman" w:hAnsi="Times New Roman" w:cs="Times New Roman"/>
          <w:sz w:val="28"/>
          <w:szCs w:val="28"/>
        </w:rPr>
      </w:pPr>
      <w:r w:rsidRPr="009D1D4B">
        <w:rPr>
          <w:rFonts w:ascii="Times New Roman" w:hAnsi="Times New Roman" w:cs="Times New Roman"/>
          <w:sz w:val="28"/>
          <w:szCs w:val="28"/>
        </w:rPr>
        <w:t>- Dựa trên phẩm chất, năng lực và quá trình làm việc của giáo viên trong điều kiện cụ thể của nhà trường.</w:t>
      </w:r>
    </w:p>
    <w:p w:rsidR="00393B52" w:rsidRDefault="00393B52" w:rsidP="00956CBA">
      <w:pPr>
        <w:spacing w:after="120"/>
        <w:ind w:firstLine="360"/>
        <w:jc w:val="both"/>
        <w:rPr>
          <w:rFonts w:ascii="Times New Roman" w:hAnsi="Times New Roman" w:cs="Times New Roman"/>
          <w:sz w:val="28"/>
          <w:szCs w:val="28"/>
        </w:rPr>
      </w:pPr>
      <w:r>
        <w:rPr>
          <w:rFonts w:ascii="Times New Roman" w:hAnsi="Times New Roman" w:cs="Times New Roman"/>
          <w:sz w:val="28"/>
          <w:szCs w:val="28"/>
        </w:rPr>
        <w:t>- Căn cứ vào n</w:t>
      </w:r>
      <w:r w:rsidRPr="00393B52">
        <w:rPr>
          <w:rFonts w:ascii="Times New Roman" w:hAnsi="Times New Roman" w:cs="Times New Roman"/>
          <w:sz w:val="28"/>
          <w:szCs w:val="28"/>
        </w:rPr>
        <w:t>ội dung theo quy định tại Khoản 1 và 2</w:t>
      </w:r>
      <w:r w:rsidR="00AB4B59">
        <w:rPr>
          <w:rFonts w:ascii="Times New Roman" w:hAnsi="Times New Roman" w:cs="Times New Roman"/>
          <w:sz w:val="28"/>
          <w:szCs w:val="28"/>
        </w:rPr>
        <w:t>,</w:t>
      </w:r>
      <w:r w:rsidRPr="00393B52">
        <w:rPr>
          <w:rFonts w:ascii="Times New Roman" w:hAnsi="Times New Roman" w:cs="Times New Roman"/>
          <w:sz w:val="28"/>
          <w:szCs w:val="28"/>
        </w:rPr>
        <w:t xml:space="preserve"> Điều 41 Luật Viên chức</w:t>
      </w:r>
      <w:r>
        <w:rPr>
          <w:rFonts w:ascii="Times New Roman" w:hAnsi="Times New Roman" w:cs="Times New Roman"/>
          <w:sz w:val="28"/>
          <w:szCs w:val="28"/>
        </w:rPr>
        <w:t xml:space="preserve">; </w:t>
      </w:r>
      <w:r w:rsidRPr="00393B52">
        <w:rPr>
          <w:rFonts w:ascii="Times New Roman" w:hAnsi="Times New Roman" w:cs="Times New Roman"/>
          <w:sz w:val="28"/>
          <w:szCs w:val="28"/>
        </w:rPr>
        <w:t>Căn cứ tiêu chí phân loại đánh giá quy định tại Điều 25; Điều 26; Điều 27; Điều 28; Nghị định số 56</w:t>
      </w:r>
      <w:r w:rsidRPr="00393B52">
        <w:rPr>
          <w:rFonts w:ascii="Times New Roman" w:hAnsi="Times New Roman" w:cs="Times New Roman"/>
          <w:i/>
          <w:iCs/>
          <w:sz w:val="28"/>
          <w:szCs w:val="28"/>
        </w:rPr>
        <w:t>/2</w:t>
      </w:r>
      <w:r w:rsidRPr="00393B52">
        <w:rPr>
          <w:rFonts w:ascii="Times New Roman" w:hAnsi="Times New Roman" w:cs="Times New Roman"/>
          <w:sz w:val="28"/>
          <w:szCs w:val="28"/>
        </w:rPr>
        <w:t>015/NĐ-CP ngày 0</w:t>
      </w:r>
      <w:r w:rsidRPr="00393B52">
        <w:rPr>
          <w:rFonts w:ascii="Times New Roman" w:hAnsi="Times New Roman" w:cs="Times New Roman"/>
          <w:iCs/>
          <w:sz w:val="28"/>
          <w:szCs w:val="28"/>
        </w:rPr>
        <w:t>9/6/</w:t>
      </w:r>
      <w:r w:rsidRPr="00393B52">
        <w:rPr>
          <w:rFonts w:ascii="Times New Roman" w:hAnsi="Times New Roman" w:cs="Times New Roman"/>
          <w:sz w:val="28"/>
          <w:szCs w:val="28"/>
        </w:rPr>
        <w:t>2015 của Chính phủ về đánh giá và phân loại cán bộ, công chức, viên chức và Mục 3 của Nghị định số 88/201</w:t>
      </w:r>
      <w:r w:rsidRPr="00393B52">
        <w:rPr>
          <w:rFonts w:ascii="Times New Roman" w:hAnsi="Times New Roman" w:cs="Times New Roman"/>
          <w:iCs/>
          <w:sz w:val="28"/>
          <w:szCs w:val="28"/>
        </w:rPr>
        <w:t>7/</w:t>
      </w:r>
      <w:r w:rsidRPr="00393B52">
        <w:rPr>
          <w:rFonts w:ascii="Times New Roman" w:hAnsi="Times New Roman" w:cs="Times New Roman"/>
          <w:sz w:val="28"/>
          <w:szCs w:val="28"/>
        </w:rPr>
        <w:t xml:space="preserve">NĐ-CP, ngày </w:t>
      </w:r>
      <w:r w:rsidRPr="00393B52">
        <w:rPr>
          <w:rFonts w:ascii="Times New Roman" w:hAnsi="Times New Roman" w:cs="Times New Roman"/>
          <w:iCs/>
          <w:sz w:val="28"/>
          <w:szCs w:val="28"/>
        </w:rPr>
        <w:t>28/7/2</w:t>
      </w:r>
      <w:r w:rsidRPr="00393B52">
        <w:rPr>
          <w:rFonts w:ascii="Times New Roman" w:hAnsi="Times New Roman" w:cs="Times New Roman"/>
          <w:sz w:val="28"/>
          <w:szCs w:val="28"/>
        </w:rPr>
        <w:t>01</w:t>
      </w:r>
      <w:r w:rsidRPr="00393B52">
        <w:rPr>
          <w:rFonts w:ascii="Times New Roman" w:hAnsi="Times New Roman" w:cs="Times New Roman"/>
          <w:iCs/>
          <w:sz w:val="28"/>
          <w:szCs w:val="28"/>
        </w:rPr>
        <w:t xml:space="preserve">7 </w:t>
      </w:r>
      <w:r w:rsidRPr="00393B52">
        <w:rPr>
          <w:rFonts w:ascii="Times New Roman" w:hAnsi="Times New Roman" w:cs="Times New Roman"/>
          <w:sz w:val="28"/>
          <w:szCs w:val="28"/>
        </w:rPr>
        <w:t>của Chính phủ về việc sửa đổi, bổ sung một số điều của Nghị định số 5</w:t>
      </w:r>
      <w:r w:rsidRPr="00393B52">
        <w:rPr>
          <w:rFonts w:ascii="Times New Roman" w:hAnsi="Times New Roman" w:cs="Times New Roman"/>
          <w:iCs/>
          <w:sz w:val="28"/>
          <w:szCs w:val="28"/>
        </w:rPr>
        <w:t>6/</w:t>
      </w:r>
      <w:r w:rsidRPr="00393B52">
        <w:rPr>
          <w:rFonts w:ascii="Times New Roman" w:hAnsi="Times New Roman" w:cs="Times New Roman"/>
          <w:sz w:val="28"/>
          <w:szCs w:val="28"/>
        </w:rPr>
        <w:t xml:space="preserve">2015/NĐ-CP, ngày </w:t>
      </w:r>
      <w:r w:rsidRPr="00393B52">
        <w:rPr>
          <w:rFonts w:ascii="Times New Roman" w:hAnsi="Times New Roman" w:cs="Times New Roman"/>
          <w:iCs/>
          <w:sz w:val="28"/>
          <w:szCs w:val="28"/>
        </w:rPr>
        <w:t>09/6/</w:t>
      </w:r>
      <w:r w:rsidRPr="00393B52">
        <w:rPr>
          <w:rFonts w:ascii="Times New Roman" w:hAnsi="Times New Roman" w:cs="Times New Roman"/>
          <w:sz w:val="28"/>
          <w:szCs w:val="28"/>
        </w:rPr>
        <w:t>2015 của Chính phủ về đánh giá và phân loại cán bộ, công chức, viên chức; </w:t>
      </w:r>
    </w:p>
    <w:p w:rsidR="00393B52" w:rsidRDefault="008D33E7" w:rsidP="00956CBA">
      <w:pPr>
        <w:spacing w:after="120"/>
        <w:ind w:firstLine="360"/>
        <w:jc w:val="both"/>
        <w:rPr>
          <w:rFonts w:ascii="Times New Roman" w:hAnsi="Times New Roman" w:cs="Times New Roman"/>
          <w:sz w:val="28"/>
          <w:szCs w:val="28"/>
        </w:rPr>
      </w:pPr>
      <w:r w:rsidRPr="009D1D4B">
        <w:rPr>
          <w:rFonts w:ascii="Times New Roman" w:hAnsi="Times New Roman" w:cs="Times New Roman"/>
          <w:sz w:val="28"/>
          <w:szCs w:val="28"/>
        </w:rPr>
        <w:t>- Căn cứ vào mức của từng tiêu chí đạt được tại Thông tư số 20 và phải có các minh chứng xác thực, phù hợp.</w:t>
      </w:r>
    </w:p>
    <w:p w:rsidR="00393B52" w:rsidRDefault="008D33E7" w:rsidP="00956CBA">
      <w:pPr>
        <w:spacing w:after="120"/>
        <w:ind w:firstLine="360"/>
        <w:jc w:val="both"/>
        <w:rPr>
          <w:rFonts w:ascii="Times New Roman" w:hAnsi="Times New Roman" w:cs="Times New Roman"/>
          <w:sz w:val="28"/>
          <w:szCs w:val="28"/>
        </w:rPr>
      </w:pPr>
      <w:r w:rsidRPr="009D1D4B">
        <w:rPr>
          <w:rFonts w:ascii="Times New Roman" w:hAnsi="Times New Roman" w:cs="Times New Roman"/>
          <w:sz w:val="28"/>
          <w:szCs w:val="28"/>
        </w:rPr>
        <w:t>- Mỗi giáo viên khi tự đánh giá phải thực hiện nghiêm túc các công văn hướng dẫn, đánh giá thực chất kết quả, mức độ đạt được ở từng tiêu chí, tiêu chuẩn, phải có minh chứng xác thực, phù hợp; nêu rõ được điểm mạnh, hạn chế, những vấn đề cần cải thiện, từ đó lập kế hoạch học tập, bồi dưỡng phát triển năng lực nghề nghiệp trong năm học tiếp theo.</w:t>
      </w:r>
    </w:p>
    <w:p w:rsidR="00A37715" w:rsidRPr="00A37715" w:rsidRDefault="00A37715" w:rsidP="00A37715">
      <w:pPr>
        <w:spacing w:after="120"/>
        <w:ind w:firstLine="567"/>
        <w:jc w:val="both"/>
        <w:rPr>
          <w:rFonts w:ascii="Times New Roman" w:hAnsi="Times New Roman" w:cs="Times New Roman"/>
          <w:b/>
          <w:sz w:val="28"/>
          <w:szCs w:val="28"/>
        </w:rPr>
      </w:pPr>
      <w:r>
        <w:rPr>
          <w:rFonts w:ascii="Times New Roman" w:hAnsi="Times New Roman" w:cs="Times New Roman"/>
          <w:b/>
          <w:sz w:val="28"/>
          <w:szCs w:val="28"/>
        </w:rPr>
        <w:t>II</w:t>
      </w:r>
      <w:r w:rsidRPr="00A37715">
        <w:rPr>
          <w:rFonts w:ascii="Times New Roman" w:hAnsi="Times New Roman" w:cs="Times New Roman"/>
          <w:b/>
          <w:sz w:val="28"/>
          <w:szCs w:val="28"/>
        </w:rPr>
        <w:t>. THỜI GIAN- ĐỊA ĐIỂM TIẾN HÀNH</w:t>
      </w:r>
    </w:p>
    <w:p w:rsidR="00AB4B59" w:rsidRDefault="00A37715" w:rsidP="00AB4B59">
      <w:pPr>
        <w:spacing w:after="120"/>
        <w:ind w:firstLine="567"/>
        <w:jc w:val="both"/>
        <w:rPr>
          <w:rFonts w:ascii="Times New Roman" w:hAnsi="Times New Roman" w:cs="Times New Roman"/>
          <w:b/>
          <w:sz w:val="28"/>
          <w:szCs w:val="28"/>
        </w:rPr>
      </w:pPr>
      <w:r w:rsidRPr="00A37715">
        <w:rPr>
          <w:rFonts w:ascii="Times New Roman" w:hAnsi="Times New Roman" w:cs="Times New Roman"/>
          <w:b/>
          <w:sz w:val="28"/>
          <w:szCs w:val="28"/>
        </w:rPr>
        <w:t xml:space="preserve">1. </w:t>
      </w:r>
      <w:r w:rsidR="00EC424A" w:rsidRPr="00A37715">
        <w:rPr>
          <w:rFonts w:ascii="Times New Roman" w:hAnsi="Times New Roman" w:cs="Times New Roman"/>
          <w:b/>
          <w:sz w:val="28"/>
          <w:szCs w:val="28"/>
        </w:rPr>
        <w:t>Thời gian:</w:t>
      </w:r>
    </w:p>
    <w:p w:rsidR="00AB4B59" w:rsidRDefault="00AB4B59" w:rsidP="00AB4B59">
      <w:pPr>
        <w:spacing w:after="120"/>
        <w:ind w:firstLine="567"/>
        <w:jc w:val="both"/>
        <w:rPr>
          <w:rFonts w:ascii="Times New Roman" w:hAnsi="Times New Roman" w:cs="Times New Roman"/>
          <w:sz w:val="28"/>
          <w:szCs w:val="28"/>
        </w:rPr>
      </w:pPr>
      <w:r>
        <w:rPr>
          <w:rFonts w:ascii="Times New Roman" w:hAnsi="Times New Roman" w:cs="Times New Roman"/>
          <w:sz w:val="28"/>
          <w:szCs w:val="28"/>
        </w:rPr>
        <w:t>- Đánh giá Phó Hiệu trưởng: lúc 13h30</w:t>
      </w:r>
      <w:r>
        <w:rPr>
          <w:rFonts w:ascii="Times New Roman" w:hAnsi="Times New Roman" w:cs="Times New Roman"/>
          <w:sz w:val="28"/>
          <w:szCs w:val="28"/>
        </w:rPr>
        <w:t xml:space="preserve"> phút</w:t>
      </w:r>
      <w:r>
        <w:rPr>
          <w:rFonts w:ascii="Times New Roman" w:hAnsi="Times New Roman" w:cs="Times New Roman"/>
          <w:sz w:val="28"/>
          <w:szCs w:val="28"/>
        </w:rPr>
        <w:t>,</w:t>
      </w:r>
      <w:r>
        <w:rPr>
          <w:rFonts w:ascii="Times New Roman" w:hAnsi="Times New Roman" w:cs="Times New Roman"/>
          <w:sz w:val="28"/>
          <w:szCs w:val="28"/>
        </w:rPr>
        <w:t xml:space="preserve"> ngày 07/7/2020.</w:t>
      </w:r>
    </w:p>
    <w:p w:rsidR="00AB4B59" w:rsidRPr="00A37715" w:rsidRDefault="00AB4B59" w:rsidP="00AB4B59">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Đánh giá Hiệu trưởng: </w:t>
      </w:r>
      <w:r w:rsidR="000153C4">
        <w:rPr>
          <w:rFonts w:ascii="Times New Roman" w:hAnsi="Times New Roman" w:cs="Times New Roman"/>
          <w:sz w:val="28"/>
          <w:szCs w:val="28"/>
        </w:rPr>
        <w:t>lúc 1</w:t>
      </w:r>
      <w:r w:rsidR="000153C4">
        <w:rPr>
          <w:rFonts w:ascii="Times New Roman" w:hAnsi="Times New Roman" w:cs="Times New Roman"/>
          <w:sz w:val="28"/>
          <w:szCs w:val="28"/>
        </w:rPr>
        <w:t>5</w:t>
      </w:r>
      <w:r w:rsidR="000153C4">
        <w:rPr>
          <w:rFonts w:ascii="Times New Roman" w:hAnsi="Times New Roman" w:cs="Times New Roman"/>
          <w:sz w:val="28"/>
          <w:szCs w:val="28"/>
        </w:rPr>
        <w:t>h30 phút, ngày 07/7/2020</w:t>
      </w:r>
    </w:p>
    <w:p w:rsidR="00A37715" w:rsidRDefault="00AB4B59" w:rsidP="00A37715">
      <w:pPr>
        <w:spacing w:after="120"/>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Pr="00AB4B59">
        <w:rPr>
          <w:rFonts w:ascii="Times New Roman" w:hAnsi="Times New Roman" w:cs="Times New Roman"/>
          <w:sz w:val="28"/>
          <w:szCs w:val="28"/>
        </w:rPr>
        <w:t xml:space="preserve">Tổ </w:t>
      </w:r>
      <w:r>
        <w:rPr>
          <w:rFonts w:ascii="Times New Roman" w:hAnsi="Times New Roman" w:cs="Times New Roman"/>
          <w:sz w:val="28"/>
          <w:szCs w:val="28"/>
        </w:rPr>
        <w:t>Tiểu học:</w:t>
      </w:r>
      <w:r w:rsidR="00EC424A" w:rsidRPr="00A37715">
        <w:rPr>
          <w:rFonts w:ascii="Times New Roman" w:hAnsi="Times New Roman" w:cs="Times New Roman"/>
          <w:b/>
          <w:sz w:val="28"/>
          <w:szCs w:val="28"/>
        </w:rPr>
        <w:t xml:space="preserve"> </w:t>
      </w:r>
      <w:r w:rsidR="00EC424A" w:rsidRPr="00A37715">
        <w:rPr>
          <w:rFonts w:ascii="Times New Roman" w:hAnsi="Times New Roman" w:cs="Times New Roman"/>
          <w:sz w:val="28"/>
          <w:szCs w:val="28"/>
        </w:rPr>
        <w:t>lúc 7h30 phút</w:t>
      </w:r>
      <w:r w:rsidR="000153C4">
        <w:rPr>
          <w:rFonts w:ascii="Times New Roman" w:hAnsi="Times New Roman" w:cs="Times New Roman"/>
          <w:sz w:val="28"/>
          <w:szCs w:val="28"/>
        </w:rPr>
        <w:t>,</w:t>
      </w:r>
      <w:r w:rsidR="00EC424A" w:rsidRPr="00A37715">
        <w:rPr>
          <w:rFonts w:ascii="Times New Roman" w:hAnsi="Times New Roman" w:cs="Times New Roman"/>
          <w:sz w:val="28"/>
          <w:szCs w:val="28"/>
        </w:rPr>
        <w:t xml:space="preserve"> ngày</w:t>
      </w:r>
      <w:r w:rsidR="00956CBA" w:rsidRPr="00A37715">
        <w:rPr>
          <w:rFonts w:ascii="Times New Roman" w:hAnsi="Times New Roman" w:cs="Times New Roman"/>
          <w:sz w:val="28"/>
          <w:szCs w:val="28"/>
        </w:rPr>
        <w:t xml:space="preserve"> 0</w:t>
      </w:r>
      <w:r>
        <w:rPr>
          <w:rFonts w:ascii="Times New Roman" w:hAnsi="Times New Roman" w:cs="Times New Roman"/>
          <w:sz w:val="28"/>
          <w:szCs w:val="28"/>
        </w:rPr>
        <w:t>8</w:t>
      </w:r>
      <w:r w:rsidR="00956CBA" w:rsidRPr="00A37715">
        <w:rPr>
          <w:rFonts w:ascii="Times New Roman" w:hAnsi="Times New Roman" w:cs="Times New Roman"/>
          <w:sz w:val="28"/>
          <w:szCs w:val="28"/>
        </w:rPr>
        <w:t>/7/2020</w:t>
      </w:r>
      <w:r>
        <w:rPr>
          <w:rFonts w:ascii="Times New Roman" w:hAnsi="Times New Roman" w:cs="Times New Roman"/>
          <w:sz w:val="28"/>
          <w:szCs w:val="28"/>
        </w:rPr>
        <w:t>.</w:t>
      </w:r>
    </w:p>
    <w:p w:rsidR="000153C4" w:rsidRDefault="000153C4" w:rsidP="000153C4">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Tổ Văn phòng: </w:t>
      </w:r>
      <w:r>
        <w:rPr>
          <w:rFonts w:ascii="Times New Roman" w:hAnsi="Times New Roman" w:cs="Times New Roman"/>
          <w:sz w:val="28"/>
          <w:szCs w:val="28"/>
        </w:rPr>
        <w:t>lúc 10h00 phút, ngày 08/7/2020.</w:t>
      </w:r>
    </w:p>
    <w:p w:rsidR="00AB4B59" w:rsidRDefault="00AB4B59" w:rsidP="00AB4B59">
      <w:pPr>
        <w:spacing w:after="120"/>
        <w:ind w:firstLine="567"/>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AB4B59">
        <w:rPr>
          <w:rFonts w:ascii="Times New Roman" w:hAnsi="Times New Roman" w:cs="Times New Roman"/>
          <w:sz w:val="28"/>
          <w:szCs w:val="28"/>
        </w:rPr>
        <w:t xml:space="preserve">Tổ </w:t>
      </w:r>
      <w:r>
        <w:rPr>
          <w:rFonts w:ascii="Times New Roman" w:hAnsi="Times New Roman" w:cs="Times New Roman"/>
          <w:sz w:val="28"/>
          <w:szCs w:val="28"/>
        </w:rPr>
        <w:t>T</w:t>
      </w:r>
      <w:r>
        <w:rPr>
          <w:rFonts w:ascii="Times New Roman" w:hAnsi="Times New Roman" w:cs="Times New Roman"/>
          <w:sz w:val="28"/>
          <w:szCs w:val="28"/>
        </w:rPr>
        <w:t>HCS</w:t>
      </w:r>
      <w:r>
        <w:rPr>
          <w:rFonts w:ascii="Times New Roman" w:hAnsi="Times New Roman" w:cs="Times New Roman"/>
          <w:sz w:val="28"/>
          <w:szCs w:val="28"/>
        </w:rPr>
        <w:t>:</w:t>
      </w:r>
      <w:r w:rsidRPr="00A37715">
        <w:rPr>
          <w:rFonts w:ascii="Times New Roman" w:hAnsi="Times New Roman" w:cs="Times New Roman"/>
          <w:b/>
          <w:sz w:val="28"/>
          <w:szCs w:val="28"/>
        </w:rPr>
        <w:t xml:space="preserve"> </w:t>
      </w:r>
      <w:r w:rsidRPr="00A37715">
        <w:rPr>
          <w:rFonts w:ascii="Times New Roman" w:hAnsi="Times New Roman" w:cs="Times New Roman"/>
          <w:sz w:val="28"/>
          <w:szCs w:val="28"/>
        </w:rPr>
        <w:t>lúc 7h30 phút</w:t>
      </w:r>
      <w:r w:rsidR="000153C4">
        <w:rPr>
          <w:rFonts w:ascii="Times New Roman" w:hAnsi="Times New Roman" w:cs="Times New Roman"/>
          <w:sz w:val="28"/>
          <w:szCs w:val="28"/>
        </w:rPr>
        <w:t>,</w:t>
      </w:r>
      <w:r w:rsidRPr="00A37715">
        <w:rPr>
          <w:rFonts w:ascii="Times New Roman" w:hAnsi="Times New Roman" w:cs="Times New Roman"/>
          <w:sz w:val="28"/>
          <w:szCs w:val="28"/>
        </w:rPr>
        <w:t xml:space="preserve"> ngày 0</w:t>
      </w:r>
      <w:r>
        <w:rPr>
          <w:rFonts w:ascii="Times New Roman" w:hAnsi="Times New Roman" w:cs="Times New Roman"/>
          <w:sz w:val="28"/>
          <w:szCs w:val="28"/>
        </w:rPr>
        <w:t>9</w:t>
      </w:r>
      <w:r w:rsidRPr="00A37715">
        <w:rPr>
          <w:rFonts w:ascii="Times New Roman" w:hAnsi="Times New Roman" w:cs="Times New Roman"/>
          <w:sz w:val="28"/>
          <w:szCs w:val="28"/>
        </w:rPr>
        <w:t>/7/2020</w:t>
      </w:r>
      <w:r>
        <w:rPr>
          <w:rFonts w:ascii="Times New Roman" w:hAnsi="Times New Roman" w:cs="Times New Roman"/>
          <w:sz w:val="28"/>
          <w:szCs w:val="28"/>
        </w:rPr>
        <w:t>.</w:t>
      </w:r>
    </w:p>
    <w:p w:rsidR="00A37715" w:rsidRDefault="00A37715" w:rsidP="00A37715">
      <w:pPr>
        <w:spacing w:after="120"/>
        <w:ind w:firstLine="567"/>
        <w:jc w:val="both"/>
        <w:rPr>
          <w:rFonts w:ascii="Times New Roman" w:hAnsi="Times New Roman" w:cs="Times New Roman"/>
          <w:sz w:val="28"/>
          <w:szCs w:val="28"/>
        </w:rPr>
      </w:pPr>
      <w:r w:rsidRPr="00A37715">
        <w:rPr>
          <w:rFonts w:ascii="Times New Roman" w:hAnsi="Times New Roman" w:cs="Times New Roman"/>
          <w:b/>
          <w:sz w:val="28"/>
          <w:szCs w:val="28"/>
        </w:rPr>
        <w:t xml:space="preserve">2. </w:t>
      </w:r>
      <w:r w:rsidR="00EC424A" w:rsidRPr="00A37715">
        <w:rPr>
          <w:rFonts w:ascii="Times New Roman" w:hAnsi="Times New Roman" w:cs="Times New Roman"/>
          <w:b/>
          <w:sz w:val="28"/>
          <w:szCs w:val="28"/>
        </w:rPr>
        <w:t xml:space="preserve">Địa điểm: </w:t>
      </w:r>
      <w:r w:rsidR="00EC424A" w:rsidRPr="00A37715">
        <w:rPr>
          <w:rFonts w:ascii="Times New Roman" w:hAnsi="Times New Roman" w:cs="Times New Roman"/>
          <w:sz w:val="28"/>
          <w:szCs w:val="28"/>
        </w:rPr>
        <w:t>Tại Trường TH&amp;THCS Tân An</w:t>
      </w:r>
      <w:r w:rsidR="000153C4">
        <w:rPr>
          <w:rFonts w:ascii="Times New Roman" w:hAnsi="Times New Roman" w:cs="Times New Roman"/>
          <w:sz w:val="28"/>
          <w:szCs w:val="28"/>
        </w:rPr>
        <w:t>.</w:t>
      </w:r>
    </w:p>
    <w:p w:rsidR="000153C4" w:rsidRDefault="000153C4" w:rsidP="00A37715">
      <w:pPr>
        <w:spacing w:after="120"/>
        <w:ind w:firstLine="567"/>
        <w:jc w:val="both"/>
        <w:rPr>
          <w:rFonts w:ascii="Times New Roman" w:hAnsi="Times New Roman" w:cs="Times New Roman"/>
          <w:b/>
          <w:sz w:val="28"/>
          <w:szCs w:val="28"/>
        </w:rPr>
      </w:pPr>
      <w:r>
        <w:rPr>
          <w:rFonts w:ascii="Times New Roman" w:hAnsi="Times New Roman" w:cs="Times New Roman"/>
          <w:b/>
          <w:sz w:val="28"/>
          <w:szCs w:val="28"/>
        </w:rPr>
        <w:t>3. Thành phần tham dự:</w:t>
      </w:r>
    </w:p>
    <w:p w:rsidR="000153C4" w:rsidRDefault="000153C4" w:rsidP="00A37715">
      <w:pPr>
        <w:spacing w:after="120"/>
        <w:ind w:firstLine="567"/>
        <w:jc w:val="both"/>
        <w:rPr>
          <w:rFonts w:ascii="Times New Roman" w:hAnsi="Times New Roman" w:cs="Times New Roman"/>
          <w:sz w:val="28"/>
          <w:szCs w:val="28"/>
        </w:rPr>
      </w:pPr>
      <w:r>
        <w:rPr>
          <w:rFonts w:ascii="Times New Roman" w:hAnsi="Times New Roman" w:cs="Times New Roman"/>
          <w:sz w:val="28"/>
          <w:szCs w:val="28"/>
        </w:rPr>
        <w:t>- Đánh giá Phó Hiệu trưởng, Hiệu trưởng: Tất cả viên chức, người lao động của đơn vị.</w:t>
      </w:r>
    </w:p>
    <w:p w:rsidR="000153C4" w:rsidRPr="000153C4" w:rsidRDefault="000153C4" w:rsidP="00A37715">
      <w:pPr>
        <w:spacing w:after="120"/>
        <w:ind w:firstLine="567"/>
        <w:jc w:val="both"/>
        <w:rPr>
          <w:rFonts w:ascii="Times New Roman" w:hAnsi="Times New Roman" w:cs="Times New Roman"/>
          <w:sz w:val="28"/>
          <w:szCs w:val="28"/>
        </w:rPr>
      </w:pPr>
      <w:r>
        <w:rPr>
          <w:rFonts w:ascii="Times New Roman" w:hAnsi="Times New Roman" w:cs="Times New Roman"/>
          <w:sz w:val="28"/>
          <w:szCs w:val="28"/>
        </w:rPr>
        <w:t>- Đánh giá viên chức theo tổ: lãnh đạo trường (dự chỉ đạo), thành viên trong tổ.</w:t>
      </w:r>
    </w:p>
    <w:p w:rsidR="00393B52" w:rsidRDefault="00A37715" w:rsidP="00956CBA">
      <w:pPr>
        <w:spacing w:after="120"/>
        <w:ind w:firstLine="567"/>
        <w:jc w:val="both"/>
        <w:rPr>
          <w:rFonts w:ascii="Times New Roman" w:hAnsi="Times New Roman" w:cs="Times New Roman"/>
          <w:b/>
          <w:sz w:val="28"/>
          <w:szCs w:val="28"/>
        </w:rPr>
      </w:pPr>
      <w:r>
        <w:rPr>
          <w:rFonts w:ascii="Times New Roman" w:hAnsi="Times New Roman" w:cs="Times New Roman"/>
          <w:b/>
          <w:sz w:val="28"/>
          <w:szCs w:val="28"/>
        </w:rPr>
        <w:t>I</w:t>
      </w:r>
      <w:r w:rsidR="00393B52">
        <w:rPr>
          <w:rFonts w:ascii="Times New Roman" w:hAnsi="Times New Roman" w:cs="Times New Roman"/>
          <w:b/>
          <w:sz w:val="28"/>
          <w:szCs w:val="28"/>
        </w:rPr>
        <w:t xml:space="preserve">II. </w:t>
      </w:r>
      <w:r w:rsidR="000153C4">
        <w:rPr>
          <w:rFonts w:ascii="Times New Roman" w:hAnsi="Times New Roman" w:cs="Times New Roman"/>
          <w:b/>
          <w:bCs/>
          <w:sz w:val="28"/>
          <w:szCs w:val="28"/>
        </w:rPr>
        <w:t>NỘI DUNG ĐÁNH GIÁ</w:t>
      </w:r>
    </w:p>
    <w:p w:rsidR="00EC424A" w:rsidRPr="00A37715" w:rsidRDefault="00EC424A" w:rsidP="00A37715">
      <w:pPr>
        <w:spacing w:after="120"/>
        <w:ind w:firstLine="567"/>
        <w:jc w:val="both"/>
        <w:rPr>
          <w:rFonts w:ascii="Times New Roman" w:hAnsi="Times New Roman" w:cs="Times New Roman"/>
          <w:b/>
          <w:bCs/>
          <w:iCs/>
          <w:sz w:val="28"/>
          <w:szCs w:val="28"/>
        </w:rPr>
      </w:pPr>
      <w:r w:rsidRPr="00A37715">
        <w:rPr>
          <w:rFonts w:ascii="Times New Roman" w:hAnsi="Times New Roman" w:cs="Times New Roman"/>
          <w:b/>
          <w:bCs/>
          <w:iCs/>
          <w:sz w:val="28"/>
          <w:szCs w:val="28"/>
        </w:rPr>
        <w:t>1. Công chứ</w:t>
      </w:r>
      <w:r w:rsidR="000153C4">
        <w:rPr>
          <w:rFonts w:ascii="Times New Roman" w:hAnsi="Times New Roman" w:cs="Times New Roman"/>
          <w:b/>
          <w:bCs/>
          <w:iCs/>
          <w:sz w:val="28"/>
          <w:szCs w:val="28"/>
        </w:rPr>
        <w:t>c</w:t>
      </w:r>
      <w:r w:rsidRPr="00A37715">
        <w:rPr>
          <w:rFonts w:ascii="Times New Roman" w:hAnsi="Times New Roman" w:cs="Times New Roman"/>
          <w:b/>
          <w:bCs/>
          <w:iCs/>
          <w:sz w:val="28"/>
          <w:szCs w:val="28"/>
        </w:rPr>
        <w:t xml:space="preserve"> </w:t>
      </w:r>
      <w:r w:rsidR="000153C4">
        <w:rPr>
          <w:rFonts w:ascii="Times New Roman" w:hAnsi="Times New Roman" w:cs="Times New Roman"/>
          <w:b/>
          <w:bCs/>
          <w:iCs/>
          <w:sz w:val="28"/>
          <w:szCs w:val="28"/>
        </w:rPr>
        <w:t>(</w:t>
      </w:r>
      <w:r w:rsidRPr="00A37715">
        <w:rPr>
          <w:rFonts w:ascii="Times New Roman" w:hAnsi="Times New Roman" w:cs="Times New Roman"/>
          <w:b/>
          <w:sz w:val="28"/>
          <w:szCs w:val="28"/>
        </w:rPr>
        <w:t>Hiệu trưởng</w:t>
      </w:r>
      <w:r w:rsidR="000153C4">
        <w:rPr>
          <w:rFonts w:ascii="Times New Roman" w:hAnsi="Times New Roman" w:cs="Times New Roman"/>
          <w:b/>
          <w:sz w:val="28"/>
          <w:szCs w:val="28"/>
        </w:rPr>
        <w:t>):</w:t>
      </w:r>
    </w:p>
    <w:p w:rsidR="00A37715" w:rsidRDefault="00A37715" w:rsidP="00956CBA">
      <w:pPr>
        <w:spacing w:after="120"/>
        <w:ind w:firstLine="567"/>
        <w:jc w:val="both"/>
        <w:rPr>
          <w:rFonts w:ascii="Times New Roman" w:hAnsi="Times New Roman" w:cs="Times New Roman"/>
          <w:sz w:val="28"/>
          <w:szCs w:val="28"/>
        </w:rPr>
      </w:pPr>
      <w:r>
        <w:rPr>
          <w:rFonts w:ascii="Times New Roman" w:hAnsi="Times New Roman" w:cs="Times New Roman"/>
          <w:sz w:val="28"/>
          <w:szCs w:val="28"/>
        </w:rPr>
        <w:t>+ Phiếu đánh giá phân loại công chức theo nghị định 56</w:t>
      </w:r>
      <w:r w:rsidR="000153C4">
        <w:rPr>
          <w:rFonts w:ascii="Times New Roman" w:hAnsi="Times New Roman" w:cs="Times New Roman"/>
          <w:sz w:val="28"/>
          <w:szCs w:val="28"/>
        </w:rPr>
        <w:t>.</w:t>
      </w:r>
    </w:p>
    <w:p w:rsidR="00A37715" w:rsidRPr="00EC424A" w:rsidRDefault="00A37715" w:rsidP="00956CBA">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Phiếu đánh giá theo chuẩn Hiệu trưởng cơ sở giáo dục phổ thông </w:t>
      </w:r>
      <w:r w:rsidRPr="00A37715">
        <w:rPr>
          <w:rFonts w:ascii="Times New Roman" w:hAnsi="Times New Roman" w:cs="Times New Roman"/>
          <w:i/>
          <w:iCs/>
          <w:sz w:val="28"/>
          <w:szCs w:val="28"/>
          <w:lang w:val="vi-VN"/>
        </w:rPr>
        <w:t>(Kèm theo Công văn số 4529/BGĐĐT-NGCBQLGD ngày 01 tháng 10 năm 2018 của Bộ Giáo dục và Đào tạo</w:t>
      </w:r>
    </w:p>
    <w:p w:rsidR="00EC424A" w:rsidRPr="00EC424A" w:rsidRDefault="00EC424A" w:rsidP="00956CBA">
      <w:pPr>
        <w:spacing w:after="120"/>
        <w:ind w:firstLine="567"/>
        <w:jc w:val="both"/>
        <w:rPr>
          <w:rFonts w:ascii="Times New Roman" w:hAnsi="Times New Roman" w:cs="Times New Roman"/>
          <w:sz w:val="28"/>
          <w:szCs w:val="28"/>
        </w:rPr>
      </w:pPr>
      <w:r w:rsidRPr="00EC424A">
        <w:rPr>
          <w:rFonts w:ascii="Times New Roman" w:hAnsi="Times New Roman" w:cs="Times New Roman"/>
          <w:sz w:val="28"/>
          <w:szCs w:val="28"/>
        </w:rPr>
        <w:t xml:space="preserve"> </w:t>
      </w:r>
      <w:r w:rsidRPr="00EC424A">
        <w:rPr>
          <w:rFonts w:ascii="Times New Roman" w:hAnsi="Times New Roman" w:cs="Times New Roman"/>
          <w:sz w:val="28"/>
          <w:szCs w:val="28"/>
        </w:rPr>
        <w:tab/>
        <w:t xml:space="preserve">- Biểu mẫu </w:t>
      </w:r>
      <w:r>
        <w:rPr>
          <w:rFonts w:ascii="Times New Roman" w:hAnsi="Times New Roman" w:cs="Times New Roman"/>
          <w:sz w:val="28"/>
          <w:szCs w:val="28"/>
        </w:rPr>
        <w:t>đánh giá</w:t>
      </w:r>
      <w:r w:rsidRPr="00EC424A">
        <w:rPr>
          <w:rFonts w:ascii="Times New Roman" w:hAnsi="Times New Roman" w:cs="Times New Roman"/>
          <w:sz w:val="28"/>
          <w:szCs w:val="28"/>
        </w:rPr>
        <w:t xml:space="preserve"> và </w:t>
      </w:r>
      <w:r>
        <w:rPr>
          <w:rFonts w:ascii="Times New Roman" w:hAnsi="Times New Roman" w:cs="Times New Roman"/>
          <w:sz w:val="28"/>
          <w:szCs w:val="28"/>
        </w:rPr>
        <w:t xml:space="preserve">phân loại  theo Mẫu </w:t>
      </w:r>
      <w:r w:rsidRPr="00EC424A">
        <w:rPr>
          <w:rFonts w:ascii="Times New Roman" w:hAnsi="Times New Roman" w:cs="Times New Roman"/>
          <w:sz w:val="28"/>
          <w:szCs w:val="28"/>
        </w:rPr>
        <w:t>02 NĐ số 56/2015/NĐ-CP của Chính phủ.</w:t>
      </w:r>
    </w:p>
    <w:p w:rsidR="00A37715" w:rsidRPr="00A37715" w:rsidRDefault="00A37715" w:rsidP="00A37715">
      <w:pPr>
        <w:spacing w:after="120"/>
        <w:ind w:firstLine="567"/>
        <w:jc w:val="both"/>
        <w:rPr>
          <w:rFonts w:ascii="Times New Roman" w:hAnsi="Times New Roman" w:cs="Times New Roman"/>
          <w:b/>
          <w:iCs/>
          <w:sz w:val="28"/>
          <w:szCs w:val="28"/>
        </w:rPr>
      </w:pPr>
      <w:r w:rsidRPr="00A37715">
        <w:rPr>
          <w:rFonts w:ascii="Times New Roman" w:hAnsi="Times New Roman" w:cs="Times New Roman"/>
          <w:b/>
          <w:iCs/>
          <w:sz w:val="28"/>
          <w:szCs w:val="28"/>
        </w:rPr>
        <w:t>2.</w:t>
      </w:r>
      <w:r w:rsidR="00EC424A" w:rsidRPr="00A37715">
        <w:rPr>
          <w:rFonts w:ascii="Times New Roman" w:hAnsi="Times New Roman" w:cs="Times New Roman"/>
          <w:b/>
          <w:iCs/>
          <w:sz w:val="28"/>
          <w:szCs w:val="28"/>
        </w:rPr>
        <w:t xml:space="preserve"> Viên chức</w:t>
      </w:r>
      <w:r w:rsidRPr="00A37715">
        <w:rPr>
          <w:rFonts w:ascii="Times New Roman" w:hAnsi="Times New Roman" w:cs="Times New Roman"/>
          <w:b/>
          <w:iCs/>
          <w:sz w:val="28"/>
          <w:szCs w:val="28"/>
        </w:rPr>
        <w:t xml:space="preserve"> </w:t>
      </w:r>
      <w:r w:rsidR="000153C4">
        <w:rPr>
          <w:rFonts w:ascii="Times New Roman" w:hAnsi="Times New Roman" w:cs="Times New Roman"/>
          <w:b/>
          <w:iCs/>
          <w:sz w:val="28"/>
          <w:szCs w:val="28"/>
        </w:rPr>
        <w:t>(</w:t>
      </w:r>
      <w:r w:rsidRPr="00A37715">
        <w:rPr>
          <w:rFonts w:ascii="Times New Roman" w:hAnsi="Times New Roman" w:cs="Times New Roman"/>
          <w:b/>
          <w:iCs/>
          <w:sz w:val="28"/>
          <w:szCs w:val="28"/>
        </w:rPr>
        <w:t xml:space="preserve">Gồm </w:t>
      </w:r>
      <w:r w:rsidR="00EC424A" w:rsidRPr="00A37715">
        <w:rPr>
          <w:rFonts w:ascii="Times New Roman" w:hAnsi="Times New Roman" w:cs="Times New Roman"/>
          <w:b/>
          <w:sz w:val="28"/>
          <w:szCs w:val="28"/>
        </w:rPr>
        <w:t xml:space="preserve">Giáo viên, nhân viên, </w:t>
      </w:r>
      <w:r w:rsidR="000153C4">
        <w:rPr>
          <w:rFonts w:ascii="Times New Roman" w:hAnsi="Times New Roman" w:cs="Times New Roman"/>
          <w:b/>
          <w:sz w:val="28"/>
          <w:szCs w:val="28"/>
        </w:rPr>
        <w:t>P</w:t>
      </w:r>
      <w:r w:rsidR="00EC424A" w:rsidRPr="00A37715">
        <w:rPr>
          <w:rFonts w:ascii="Times New Roman" w:hAnsi="Times New Roman" w:cs="Times New Roman"/>
          <w:b/>
          <w:sz w:val="28"/>
          <w:szCs w:val="28"/>
        </w:rPr>
        <w:t xml:space="preserve">hó </w:t>
      </w:r>
      <w:r w:rsidR="000153C4">
        <w:rPr>
          <w:rFonts w:ascii="Times New Roman" w:hAnsi="Times New Roman" w:cs="Times New Roman"/>
          <w:b/>
          <w:sz w:val="28"/>
          <w:szCs w:val="28"/>
        </w:rPr>
        <w:t>H</w:t>
      </w:r>
      <w:r w:rsidR="00EC424A" w:rsidRPr="00A37715">
        <w:rPr>
          <w:rFonts w:ascii="Times New Roman" w:hAnsi="Times New Roman" w:cs="Times New Roman"/>
          <w:b/>
          <w:sz w:val="28"/>
          <w:szCs w:val="28"/>
        </w:rPr>
        <w:t>iệu trưởng</w:t>
      </w:r>
      <w:r w:rsidR="000153C4">
        <w:rPr>
          <w:rFonts w:ascii="Times New Roman" w:hAnsi="Times New Roman" w:cs="Times New Roman"/>
          <w:b/>
          <w:sz w:val="28"/>
          <w:szCs w:val="28"/>
        </w:rPr>
        <w:t>):</w:t>
      </w:r>
    </w:p>
    <w:p w:rsidR="00EC424A" w:rsidRDefault="00A37715" w:rsidP="00A37715">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C424A" w:rsidRPr="00EC424A">
        <w:rPr>
          <w:rFonts w:ascii="Times New Roman" w:hAnsi="Times New Roman" w:cs="Times New Roman"/>
          <w:sz w:val="28"/>
          <w:szCs w:val="28"/>
        </w:rPr>
        <w:t xml:space="preserve"> Biểu mẫu </w:t>
      </w:r>
      <w:r w:rsidR="00EC424A">
        <w:rPr>
          <w:rFonts w:ascii="Times New Roman" w:hAnsi="Times New Roman" w:cs="Times New Roman"/>
          <w:sz w:val="28"/>
          <w:szCs w:val="28"/>
        </w:rPr>
        <w:t xml:space="preserve">đánh giá và phân loại theo Mẫu </w:t>
      </w:r>
      <w:r w:rsidR="00EC424A" w:rsidRPr="00EC424A">
        <w:rPr>
          <w:rFonts w:ascii="Times New Roman" w:hAnsi="Times New Roman" w:cs="Times New Roman"/>
          <w:sz w:val="28"/>
          <w:szCs w:val="28"/>
        </w:rPr>
        <w:t>03 NĐ số 56/2015/NĐ-CP của Chính phủ.</w:t>
      </w:r>
    </w:p>
    <w:p w:rsidR="00A37715" w:rsidRPr="000153C4" w:rsidRDefault="00A37715" w:rsidP="00A37715">
      <w:pPr>
        <w:spacing w:after="120"/>
        <w:ind w:firstLine="426"/>
        <w:jc w:val="both"/>
        <w:rPr>
          <w:rFonts w:ascii="Times New Roman" w:hAnsi="Times New Roman" w:cs="Times New Roman"/>
          <w:sz w:val="28"/>
          <w:szCs w:val="28"/>
        </w:rPr>
      </w:pPr>
      <w:r w:rsidRPr="00A37715">
        <w:rPr>
          <w:rFonts w:ascii="Times New Roman" w:hAnsi="Times New Roman" w:cs="Times New Roman"/>
          <w:sz w:val="28"/>
          <w:szCs w:val="28"/>
        </w:rPr>
        <w:t xml:space="preserve">+ </w:t>
      </w:r>
      <w:r w:rsidR="000153C4">
        <w:rPr>
          <w:rFonts w:ascii="Times New Roman" w:hAnsi="Times New Roman" w:cs="Times New Roman"/>
          <w:sz w:val="28"/>
          <w:szCs w:val="28"/>
        </w:rPr>
        <w:t>Viên chức giữ chức vụ lãnh đạo (Phó Hiệu trưởng):</w:t>
      </w:r>
      <w:r>
        <w:rPr>
          <w:rFonts w:ascii="Times New Roman" w:hAnsi="Times New Roman" w:cs="Times New Roman"/>
          <w:sz w:val="28"/>
          <w:szCs w:val="28"/>
        </w:rPr>
        <w:t xml:space="preserve"> </w:t>
      </w:r>
      <w:r w:rsidRPr="00A37715">
        <w:rPr>
          <w:rFonts w:ascii="Times New Roman" w:hAnsi="Times New Roman" w:cs="Times New Roman"/>
          <w:sz w:val="28"/>
          <w:szCs w:val="28"/>
        </w:rPr>
        <w:t xml:space="preserve">Phiếu đánh giá theo chuẩn Hiệu trưởng cơ sở giáo dục phổ thông </w:t>
      </w:r>
      <w:r w:rsidRPr="00A37715">
        <w:rPr>
          <w:rFonts w:ascii="Times New Roman" w:hAnsi="Times New Roman" w:cs="Times New Roman"/>
          <w:i/>
          <w:iCs/>
          <w:sz w:val="28"/>
          <w:szCs w:val="28"/>
          <w:lang w:val="vi-VN"/>
        </w:rPr>
        <w:t>(Kèm theo Công văn số 4529/BGĐĐT-NGCBQLGD ngày 01 tháng 10 năm 2018 của Bộ Giáo dục và Đào tạo</w:t>
      </w:r>
      <w:r w:rsidR="000153C4">
        <w:rPr>
          <w:rFonts w:ascii="Times New Roman" w:hAnsi="Times New Roman" w:cs="Times New Roman"/>
          <w:i/>
          <w:iCs/>
          <w:sz w:val="28"/>
          <w:szCs w:val="28"/>
        </w:rPr>
        <w:t>).</w:t>
      </w:r>
    </w:p>
    <w:p w:rsidR="00956CBA" w:rsidRPr="00956CBA" w:rsidRDefault="00A37715" w:rsidP="00956CBA">
      <w:pPr>
        <w:spacing w:after="120"/>
        <w:ind w:firstLine="426"/>
        <w:jc w:val="both"/>
        <w:rPr>
          <w:rFonts w:ascii="Times New Roman" w:hAnsi="Times New Roman" w:cs="Times New Roman"/>
          <w:sz w:val="28"/>
          <w:szCs w:val="28"/>
        </w:rPr>
      </w:pPr>
      <w:r>
        <w:rPr>
          <w:rFonts w:ascii="Times New Roman" w:hAnsi="Times New Roman" w:cs="Times New Roman"/>
          <w:sz w:val="28"/>
          <w:szCs w:val="28"/>
        </w:rPr>
        <w:t>+</w:t>
      </w:r>
      <w:r w:rsidR="00956CBA">
        <w:rPr>
          <w:rFonts w:ascii="Times New Roman" w:hAnsi="Times New Roman" w:cs="Times New Roman"/>
          <w:sz w:val="28"/>
          <w:szCs w:val="28"/>
        </w:rPr>
        <w:t xml:space="preserve"> </w:t>
      </w:r>
      <w:r w:rsidR="000153C4">
        <w:rPr>
          <w:rFonts w:ascii="Times New Roman" w:hAnsi="Times New Roman" w:cs="Times New Roman"/>
          <w:sz w:val="28"/>
          <w:szCs w:val="28"/>
        </w:rPr>
        <w:t xml:space="preserve">Viên chức không giữ chức vụ lãnh đạo: </w:t>
      </w:r>
      <w:r w:rsidR="00956CBA" w:rsidRPr="00956CBA">
        <w:rPr>
          <w:rFonts w:ascii="Times New Roman" w:hAnsi="Times New Roman" w:cs="Times New Roman"/>
          <w:sz w:val="28"/>
          <w:szCs w:val="28"/>
        </w:rPr>
        <w:t xml:space="preserve">Phiếu đánh giá theo chuẩn nghề nghiệp giáo viên cơ sở giáo dục phổ thông </w:t>
      </w:r>
      <w:r w:rsidR="00956CBA" w:rsidRPr="00956CBA">
        <w:rPr>
          <w:rFonts w:ascii="Times New Roman" w:hAnsi="Times New Roman" w:cs="Times New Roman"/>
          <w:i/>
          <w:sz w:val="28"/>
          <w:szCs w:val="28"/>
        </w:rPr>
        <w:t>(Kèm theo Công văn số 4530/BGDĐT-NGCBQLGD ngày 01 tháng 10 năm 2018)</w:t>
      </w:r>
      <w:r w:rsidR="000153C4">
        <w:rPr>
          <w:rFonts w:ascii="Times New Roman" w:hAnsi="Times New Roman" w:cs="Times New Roman"/>
          <w:i/>
          <w:sz w:val="28"/>
          <w:szCs w:val="28"/>
        </w:rPr>
        <w:t>.</w:t>
      </w:r>
    </w:p>
    <w:p w:rsidR="00956CBA" w:rsidRDefault="00EC424A" w:rsidP="00956CBA">
      <w:pPr>
        <w:spacing w:after="120"/>
        <w:ind w:firstLine="567"/>
        <w:jc w:val="both"/>
        <w:rPr>
          <w:rFonts w:ascii="Times New Roman" w:hAnsi="Times New Roman" w:cs="Times New Roman"/>
          <w:b/>
          <w:sz w:val="28"/>
          <w:szCs w:val="28"/>
        </w:rPr>
      </w:pPr>
      <w:r>
        <w:rPr>
          <w:rFonts w:ascii="Times New Roman" w:hAnsi="Times New Roman" w:cs="Times New Roman"/>
          <w:b/>
          <w:sz w:val="28"/>
          <w:szCs w:val="28"/>
        </w:rPr>
        <w:t>IV</w:t>
      </w:r>
      <w:r w:rsidR="00393B52">
        <w:rPr>
          <w:rFonts w:ascii="Times New Roman" w:hAnsi="Times New Roman" w:cs="Times New Roman"/>
          <w:b/>
          <w:sz w:val="28"/>
          <w:szCs w:val="28"/>
        </w:rPr>
        <w:t>. QUY TRÌNH ĐÁNH GIÁ XẾP LOẠI</w:t>
      </w:r>
    </w:p>
    <w:p w:rsidR="00956CBA" w:rsidRDefault="00EC424A" w:rsidP="00956CBA">
      <w:pPr>
        <w:pStyle w:val="ListParagraph"/>
        <w:numPr>
          <w:ilvl w:val="0"/>
          <w:numId w:val="22"/>
        </w:numPr>
        <w:spacing w:after="120"/>
        <w:jc w:val="both"/>
        <w:rPr>
          <w:rFonts w:ascii="Times New Roman" w:hAnsi="Times New Roman" w:cs="Times New Roman"/>
          <w:b/>
          <w:sz w:val="28"/>
          <w:szCs w:val="28"/>
        </w:rPr>
      </w:pPr>
      <w:r w:rsidRPr="00956CBA">
        <w:rPr>
          <w:rFonts w:ascii="Times New Roman" w:hAnsi="Times New Roman" w:cs="Times New Roman"/>
          <w:b/>
          <w:sz w:val="28"/>
          <w:szCs w:val="28"/>
        </w:rPr>
        <w:t>Đánh giá viên chức</w:t>
      </w:r>
      <w:r w:rsidR="000153C4">
        <w:rPr>
          <w:rFonts w:ascii="Times New Roman" w:hAnsi="Times New Roman" w:cs="Times New Roman"/>
          <w:b/>
          <w:sz w:val="28"/>
          <w:szCs w:val="28"/>
        </w:rPr>
        <w:t>:</w:t>
      </w:r>
    </w:p>
    <w:p w:rsidR="00EC424A" w:rsidRPr="00956CBA" w:rsidRDefault="00956CBA" w:rsidP="00956CBA">
      <w:pPr>
        <w:spacing w:after="120"/>
        <w:ind w:left="567"/>
        <w:jc w:val="both"/>
        <w:rPr>
          <w:rFonts w:ascii="Times New Roman" w:hAnsi="Times New Roman" w:cs="Times New Roman"/>
          <w:b/>
          <w:sz w:val="28"/>
          <w:szCs w:val="28"/>
        </w:rPr>
      </w:pPr>
      <w:r w:rsidRPr="00956CBA">
        <w:rPr>
          <w:rFonts w:ascii="Times New Roman" w:hAnsi="Times New Roman" w:cs="Times New Roman"/>
          <w:b/>
          <w:sz w:val="28"/>
          <w:szCs w:val="28"/>
        </w:rPr>
        <w:t xml:space="preserve">a. </w:t>
      </w:r>
      <w:r w:rsidR="00EC424A" w:rsidRPr="00956CBA">
        <w:rPr>
          <w:rFonts w:ascii="Times New Roman" w:hAnsi="Times New Roman" w:cs="Times New Roman"/>
          <w:b/>
          <w:sz w:val="28"/>
          <w:szCs w:val="28"/>
        </w:rPr>
        <w:t xml:space="preserve">Đối với viên chức giữ chức vụ </w:t>
      </w:r>
      <w:r w:rsidR="000153C4">
        <w:rPr>
          <w:rFonts w:ascii="Times New Roman" w:hAnsi="Times New Roman" w:cs="Times New Roman"/>
          <w:b/>
          <w:sz w:val="28"/>
          <w:szCs w:val="28"/>
        </w:rPr>
        <w:t>lãnh đạo:</w:t>
      </w:r>
    </w:p>
    <w:p w:rsidR="00EC424A" w:rsidRPr="00EC424A" w:rsidRDefault="00EC424A" w:rsidP="00956CBA">
      <w:pPr>
        <w:pStyle w:val="ListParagraph"/>
        <w:numPr>
          <w:ilvl w:val="0"/>
          <w:numId w:val="20"/>
        </w:numPr>
        <w:spacing w:after="120"/>
        <w:ind w:left="0" w:firstLine="567"/>
        <w:jc w:val="both"/>
        <w:rPr>
          <w:rFonts w:ascii="Times New Roman" w:hAnsi="Times New Roman" w:cs="Times New Roman"/>
          <w:b/>
          <w:sz w:val="28"/>
          <w:szCs w:val="28"/>
        </w:rPr>
      </w:pPr>
      <w:r w:rsidRPr="00EC424A">
        <w:rPr>
          <w:rFonts w:ascii="Times New Roman" w:eastAsia="Times New Roman" w:hAnsi="Times New Roman" w:cs="Times New Roman"/>
          <w:sz w:val="28"/>
          <w:szCs w:val="28"/>
          <w:lang w:eastAsia="zh-CN"/>
        </w:rPr>
        <w:t>Hoàn thành báo cáo tự đánh giá phân loại theo Mục I Mẫu số 03.</w:t>
      </w:r>
    </w:p>
    <w:p w:rsidR="00EC424A" w:rsidRPr="00EC424A" w:rsidRDefault="00EC424A" w:rsidP="00956CBA">
      <w:pPr>
        <w:pStyle w:val="ListParagraph"/>
        <w:numPr>
          <w:ilvl w:val="0"/>
          <w:numId w:val="20"/>
        </w:numPr>
        <w:spacing w:after="120"/>
        <w:ind w:left="0" w:firstLine="567"/>
        <w:jc w:val="both"/>
        <w:rPr>
          <w:rFonts w:ascii="Times New Roman" w:hAnsi="Times New Roman" w:cs="Times New Roman"/>
          <w:b/>
          <w:sz w:val="28"/>
          <w:szCs w:val="28"/>
        </w:rPr>
      </w:pPr>
      <w:r w:rsidRPr="00EC424A">
        <w:rPr>
          <w:rFonts w:ascii="Times New Roman" w:eastAsia="Times New Roman" w:hAnsi="Times New Roman" w:cs="Times New Roman"/>
          <w:sz w:val="28"/>
          <w:szCs w:val="28"/>
          <w:lang w:eastAsia="zh-CN"/>
        </w:rPr>
        <w:t xml:space="preserve">Trình bày báo cáo tự đánh giá </w:t>
      </w:r>
      <w:r w:rsidR="00956CBA">
        <w:rPr>
          <w:rFonts w:ascii="Times New Roman" w:eastAsia="Times New Roman" w:hAnsi="Times New Roman" w:cs="Times New Roman"/>
          <w:sz w:val="28"/>
          <w:szCs w:val="28"/>
          <w:lang w:eastAsia="zh-CN"/>
        </w:rPr>
        <w:t>để toàn thể cán bộ, giáo viên</w:t>
      </w:r>
      <w:r w:rsidRPr="00EC424A">
        <w:rPr>
          <w:rFonts w:ascii="Times New Roman" w:eastAsia="Times New Roman" w:hAnsi="Times New Roman" w:cs="Times New Roman"/>
          <w:sz w:val="28"/>
          <w:szCs w:val="28"/>
          <w:lang w:eastAsia="zh-CN"/>
        </w:rPr>
        <w:t xml:space="preserve"> trong trường tham dự cuộc họp đóng góp ý kiến. Các ý kiến được ghi vào biên bản và thông qua tại cuộc họp.</w:t>
      </w:r>
    </w:p>
    <w:p w:rsidR="007640C9" w:rsidRPr="007640C9" w:rsidRDefault="00EC424A" w:rsidP="00956CBA">
      <w:pPr>
        <w:pStyle w:val="ListParagraph"/>
        <w:numPr>
          <w:ilvl w:val="0"/>
          <w:numId w:val="20"/>
        </w:numPr>
        <w:spacing w:after="120"/>
        <w:ind w:left="0" w:firstLine="567"/>
        <w:jc w:val="both"/>
        <w:rPr>
          <w:rFonts w:ascii="Times New Roman" w:hAnsi="Times New Roman" w:cs="Times New Roman"/>
          <w:b/>
          <w:sz w:val="28"/>
          <w:szCs w:val="28"/>
        </w:rPr>
      </w:pPr>
      <w:r w:rsidRPr="00EC424A">
        <w:rPr>
          <w:rFonts w:ascii="Times New Roman" w:eastAsia="Times New Roman" w:hAnsi="Times New Roman" w:cs="Times New Roman"/>
          <w:sz w:val="28"/>
          <w:szCs w:val="28"/>
          <w:lang w:eastAsia="zh-CN"/>
        </w:rPr>
        <w:lastRenderedPageBreak/>
        <w:t xml:space="preserve"> Người đứng đầu đơn vị cấp trên trực tiếp (HT) tham khảo các ý kiến tham gia </w:t>
      </w:r>
      <w:r w:rsidR="00956CBA">
        <w:rPr>
          <w:rFonts w:ascii="Times New Roman" w:eastAsia="Times New Roman" w:hAnsi="Times New Roman" w:cs="Times New Roman"/>
          <w:sz w:val="28"/>
          <w:szCs w:val="28"/>
          <w:lang w:eastAsia="zh-CN"/>
        </w:rPr>
        <w:t>đóng góp đồng thời</w:t>
      </w:r>
      <w:r w:rsidRPr="00EC424A">
        <w:rPr>
          <w:rFonts w:ascii="Times New Roman" w:eastAsia="Times New Roman" w:hAnsi="Times New Roman" w:cs="Times New Roman"/>
          <w:sz w:val="28"/>
          <w:szCs w:val="28"/>
          <w:lang w:eastAsia="zh-CN"/>
        </w:rPr>
        <w:t xml:space="preserve"> quyết định đánh giá, phân loại.</w:t>
      </w:r>
    </w:p>
    <w:p w:rsidR="007640C9" w:rsidRPr="007640C9" w:rsidRDefault="00EC424A" w:rsidP="00956CBA">
      <w:pPr>
        <w:pStyle w:val="ListParagraph"/>
        <w:numPr>
          <w:ilvl w:val="0"/>
          <w:numId w:val="20"/>
        </w:numPr>
        <w:spacing w:after="120"/>
        <w:ind w:left="0" w:firstLine="567"/>
        <w:jc w:val="both"/>
        <w:rPr>
          <w:rFonts w:ascii="Times New Roman" w:hAnsi="Times New Roman" w:cs="Times New Roman"/>
          <w:b/>
          <w:sz w:val="28"/>
          <w:szCs w:val="28"/>
        </w:rPr>
      </w:pPr>
      <w:r w:rsidRPr="007640C9">
        <w:rPr>
          <w:rFonts w:ascii="Times New Roman" w:eastAsia="Times New Roman" w:hAnsi="Times New Roman" w:cs="Times New Roman"/>
          <w:sz w:val="28"/>
          <w:szCs w:val="28"/>
          <w:lang w:eastAsia="zh-CN"/>
        </w:rPr>
        <w:t>Người đứng đầu đơn vị thông báo kết quả đánh giá, phân loại cho viên chức theo quy định tại Điểm a Khoản 1 Điều 7 NĐ.56</w:t>
      </w:r>
      <w:r w:rsidR="000153C4">
        <w:rPr>
          <w:rFonts w:ascii="Times New Roman" w:eastAsia="Times New Roman" w:hAnsi="Times New Roman" w:cs="Times New Roman"/>
          <w:sz w:val="28"/>
          <w:szCs w:val="28"/>
          <w:lang w:eastAsia="zh-CN"/>
        </w:rPr>
        <w:t>.</w:t>
      </w:r>
    </w:p>
    <w:p w:rsidR="007640C9" w:rsidRPr="007640C9" w:rsidRDefault="007640C9" w:rsidP="00956CBA">
      <w:pPr>
        <w:spacing w:after="120"/>
        <w:ind w:firstLine="426"/>
        <w:jc w:val="both"/>
        <w:rPr>
          <w:rFonts w:ascii="Times New Roman" w:hAnsi="Times New Roman" w:cs="Times New Roman"/>
          <w:b/>
          <w:sz w:val="28"/>
          <w:szCs w:val="28"/>
        </w:rPr>
      </w:pPr>
      <w:r w:rsidRPr="007640C9">
        <w:rPr>
          <w:rFonts w:ascii="Times New Roman" w:eastAsia="Times New Roman" w:hAnsi="Times New Roman" w:cs="Times New Roman"/>
          <w:b/>
          <w:sz w:val="28"/>
          <w:szCs w:val="28"/>
          <w:lang w:eastAsia="zh-CN"/>
        </w:rPr>
        <w:t xml:space="preserve">b. </w:t>
      </w:r>
      <w:r w:rsidRPr="007640C9">
        <w:rPr>
          <w:rFonts w:ascii="Times New Roman" w:eastAsia="Times New Roman" w:hAnsi="Times New Roman" w:cs="Times New Roman"/>
          <w:b/>
          <w:bCs/>
          <w:iCs/>
          <w:sz w:val="28"/>
          <w:szCs w:val="28"/>
          <w:lang w:eastAsia="zh-CN"/>
        </w:rPr>
        <w:t>Đối với viê</w:t>
      </w:r>
      <w:r w:rsidR="000153C4">
        <w:rPr>
          <w:rFonts w:ascii="Times New Roman" w:eastAsia="Times New Roman" w:hAnsi="Times New Roman" w:cs="Times New Roman"/>
          <w:b/>
          <w:bCs/>
          <w:iCs/>
          <w:sz w:val="28"/>
          <w:szCs w:val="28"/>
          <w:lang w:eastAsia="zh-CN"/>
        </w:rPr>
        <w:t>n chức không giữ chức vụ lãnh đạo:</w:t>
      </w:r>
    </w:p>
    <w:p w:rsidR="007640C9" w:rsidRDefault="007640C9" w:rsidP="00956CBA">
      <w:pPr>
        <w:spacing w:after="120"/>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Pr="007640C9">
        <w:rPr>
          <w:rFonts w:ascii="Times New Roman" w:eastAsia="Times New Roman" w:hAnsi="Times New Roman" w:cs="Times New Roman"/>
          <w:sz w:val="28"/>
          <w:szCs w:val="28"/>
          <w:lang w:eastAsia="zh-CN"/>
        </w:rPr>
        <w:t xml:space="preserve">Hoàn thành báo cáo tự đánh giá </w:t>
      </w:r>
      <w:r>
        <w:rPr>
          <w:rFonts w:ascii="Times New Roman" w:eastAsia="Times New Roman" w:hAnsi="Times New Roman" w:cs="Times New Roman"/>
          <w:sz w:val="28"/>
          <w:szCs w:val="28"/>
          <w:lang w:eastAsia="zh-CN"/>
        </w:rPr>
        <w:t>phân loại</w:t>
      </w:r>
      <w:r w:rsidRPr="007640C9">
        <w:rPr>
          <w:rFonts w:ascii="Times New Roman" w:eastAsia="Times New Roman" w:hAnsi="Times New Roman" w:cs="Times New Roman"/>
          <w:sz w:val="28"/>
          <w:szCs w:val="28"/>
          <w:lang w:eastAsia="zh-CN"/>
        </w:rPr>
        <w:t xml:space="preserve"> theo nhiệm vụ được giao theo Mục I Mẫu 3.</w:t>
      </w:r>
    </w:p>
    <w:p w:rsidR="007640C9" w:rsidRDefault="007640C9" w:rsidP="00956CBA">
      <w:pPr>
        <w:spacing w:after="120"/>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Pr="007640C9">
        <w:rPr>
          <w:rFonts w:ascii="Times New Roman" w:eastAsia="Times New Roman" w:hAnsi="Times New Roman" w:cs="Times New Roman"/>
          <w:sz w:val="28"/>
          <w:szCs w:val="28"/>
          <w:lang w:eastAsia="zh-CN"/>
        </w:rPr>
        <w:t xml:space="preserve">Trình bày báo cáo tự đánh giá tại cuộc họp của </w:t>
      </w:r>
      <w:r>
        <w:rPr>
          <w:rFonts w:ascii="Times New Roman" w:eastAsia="Times New Roman" w:hAnsi="Times New Roman" w:cs="Times New Roman"/>
          <w:sz w:val="28"/>
          <w:szCs w:val="28"/>
          <w:lang w:eastAsia="zh-CN"/>
        </w:rPr>
        <w:t>Tổ chuyên môn</w:t>
      </w:r>
      <w:r w:rsidRPr="007640C9">
        <w:rPr>
          <w:rFonts w:ascii="Times New Roman" w:eastAsia="Times New Roman" w:hAnsi="Times New Roman" w:cs="Times New Roman"/>
          <w:sz w:val="28"/>
          <w:szCs w:val="28"/>
          <w:lang w:eastAsia="zh-CN"/>
        </w:rPr>
        <w:t xml:space="preserve"> để mọi người đóng góp ý kiến. Các ý kiến được ghi vào biên bản và thông qua tại cuộc họp.</w:t>
      </w:r>
    </w:p>
    <w:p w:rsidR="007640C9" w:rsidRDefault="007640C9" w:rsidP="00956CBA">
      <w:pPr>
        <w:spacing w:after="120"/>
        <w:ind w:firstLine="567"/>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8"/>
          <w:szCs w:val="28"/>
          <w:lang w:eastAsia="zh-CN"/>
        </w:rPr>
        <w:t xml:space="preserve">- </w:t>
      </w:r>
      <w:r w:rsidRPr="007640C9">
        <w:rPr>
          <w:rFonts w:ascii="Times New Roman" w:eastAsia="Times New Roman" w:hAnsi="Times New Roman" w:cs="Times New Roman"/>
          <w:sz w:val="28"/>
          <w:szCs w:val="28"/>
          <w:lang w:eastAsia="zh-CN"/>
        </w:rPr>
        <w:t xml:space="preserve">Người đứng đầu đơn vị hoặc người được giao </w:t>
      </w:r>
      <w:r w:rsidRPr="007640C9">
        <w:rPr>
          <w:rFonts w:ascii="Times New Roman" w:eastAsia="Times New Roman" w:hAnsi="Times New Roman" w:cs="Times New Roman"/>
          <w:sz w:val="28"/>
          <w:szCs w:val="28"/>
          <w:shd w:val="clear" w:color="auto" w:fill="FFFFFF"/>
          <w:lang w:eastAsia="zh-CN"/>
        </w:rPr>
        <w:t>thẩm quyền</w:t>
      </w:r>
      <w:r w:rsidRPr="007640C9">
        <w:rPr>
          <w:rFonts w:ascii="Times New Roman" w:eastAsia="Times New Roman" w:hAnsi="Times New Roman" w:cs="Times New Roman"/>
          <w:sz w:val="28"/>
          <w:szCs w:val="28"/>
          <w:lang w:eastAsia="zh-CN"/>
        </w:rPr>
        <w:t xml:space="preserve"> đánh giá viên chức tham khảo ý kiến</w:t>
      </w:r>
      <w:r>
        <w:rPr>
          <w:rFonts w:ascii="Times New Roman" w:eastAsia="Times New Roman" w:hAnsi="Times New Roman" w:cs="Times New Roman"/>
          <w:sz w:val="28"/>
          <w:szCs w:val="28"/>
          <w:lang w:eastAsia="zh-CN"/>
        </w:rPr>
        <w:t>.</w:t>
      </w:r>
      <w:r w:rsidRPr="007640C9">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shd w:val="clear" w:color="auto" w:fill="FFFFFF"/>
          <w:lang w:eastAsia="zh-CN"/>
        </w:rPr>
        <w:t>Q</w:t>
      </w:r>
      <w:r w:rsidRPr="007640C9">
        <w:rPr>
          <w:rFonts w:ascii="Times New Roman" w:eastAsia="Times New Roman" w:hAnsi="Times New Roman" w:cs="Times New Roman"/>
          <w:sz w:val="28"/>
          <w:szCs w:val="28"/>
          <w:shd w:val="clear" w:color="auto" w:fill="FFFFFF"/>
          <w:lang w:eastAsia="zh-CN"/>
        </w:rPr>
        <w:t>uyết</w:t>
      </w:r>
      <w:r w:rsidRPr="007640C9">
        <w:rPr>
          <w:rFonts w:ascii="Times New Roman" w:eastAsia="Times New Roman" w:hAnsi="Times New Roman" w:cs="Times New Roman"/>
          <w:sz w:val="28"/>
          <w:szCs w:val="28"/>
          <w:lang w:eastAsia="zh-CN"/>
        </w:rPr>
        <w:t xml:space="preserve"> định đánh giá, phân loại viên chức</w:t>
      </w:r>
      <w:r>
        <w:rPr>
          <w:rFonts w:ascii="Times New Roman" w:eastAsia="Times New Roman" w:hAnsi="Times New Roman" w:cs="Times New Roman"/>
          <w:sz w:val="26"/>
          <w:szCs w:val="26"/>
          <w:lang w:eastAsia="zh-CN"/>
        </w:rPr>
        <w:t>.</w:t>
      </w:r>
    </w:p>
    <w:p w:rsidR="007640C9" w:rsidRDefault="007640C9" w:rsidP="00956CBA">
      <w:pPr>
        <w:spacing w:after="120"/>
        <w:ind w:firstLine="567"/>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
          <w:sz w:val="28"/>
          <w:szCs w:val="28"/>
          <w:lang w:eastAsia="zh-CN"/>
        </w:rPr>
        <w:t>c</w:t>
      </w:r>
      <w:r w:rsidRPr="007640C9">
        <w:rPr>
          <w:rFonts w:ascii="Times New Roman" w:eastAsia="Times New Roman" w:hAnsi="Times New Roman" w:cs="Times New Roman"/>
          <w:sz w:val="28"/>
          <w:szCs w:val="28"/>
          <w:lang w:eastAsia="zh-CN"/>
        </w:rPr>
        <w:t xml:space="preserve">. </w:t>
      </w:r>
      <w:r w:rsidRPr="007640C9">
        <w:rPr>
          <w:rFonts w:ascii="Times New Roman" w:eastAsia="Times New Roman" w:hAnsi="Times New Roman" w:cs="Times New Roman"/>
          <w:b/>
          <w:iCs/>
          <w:sz w:val="28"/>
          <w:szCs w:val="28"/>
          <w:lang w:eastAsia="zh-CN"/>
        </w:rPr>
        <w:t>Thông báo kết quả đánh giá, phân loại viên chức</w:t>
      </w:r>
      <w:r w:rsidR="003B6AAE">
        <w:rPr>
          <w:rFonts w:ascii="Times New Roman" w:eastAsia="Times New Roman" w:hAnsi="Times New Roman" w:cs="Times New Roman"/>
          <w:b/>
          <w:iCs/>
          <w:sz w:val="28"/>
          <w:szCs w:val="28"/>
          <w:lang w:eastAsia="zh-CN"/>
        </w:rPr>
        <w:t>:</w:t>
      </w:r>
    </w:p>
    <w:p w:rsidR="007640C9" w:rsidRDefault="003B6AAE" w:rsidP="00956CBA">
      <w:pPr>
        <w:spacing w:after="120"/>
        <w:ind w:firstLine="567"/>
        <w:jc w:val="both"/>
        <w:rPr>
          <w:rFonts w:ascii="Times New Roman" w:eastAsia="Times New Roman" w:hAnsi="Times New Roman" w:cs="Times New Roman"/>
          <w:bCs/>
          <w:sz w:val="28"/>
          <w:szCs w:val="28"/>
          <w:lang w:eastAsia="zh-CN"/>
        </w:rPr>
      </w:pPr>
      <w:r>
        <w:rPr>
          <w:rFonts w:ascii="Times New Roman" w:eastAsia="Times New Roman" w:hAnsi="Times New Roman" w:cs="Times New Roman"/>
          <w:sz w:val="28"/>
          <w:szCs w:val="28"/>
          <w:lang w:eastAsia="zh-CN"/>
        </w:rPr>
        <w:t>Thủ trưởng đơn vị trực tiếp đánh giá và gửi</w:t>
      </w:r>
      <w:r w:rsidR="007640C9" w:rsidRPr="007640C9">
        <w:rPr>
          <w:rFonts w:ascii="Times New Roman" w:eastAsia="Times New Roman" w:hAnsi="Times New Roman" w:cs="Times New Roman"/>
          <w:sz w:val="28"/>
          <w:szCs w:val="28"/>
          <w:lang w:eastAsia="zh-CN"/>
        </w:rPr>
        <w:t xml:space="preserve"> thông báo cho viên chức</w:t>
      </w:r>
      <w:r>
        <w:rPr>
          <w:rFonts w:ascii="Times New Roman" w:eastAsia="Times New Roman" w:hAnsi="Times New Roman" w:cs="Times New Roman"/>
          <w:sz w:val="28"/>
          <w:szCs w:val="28"/>
          <w:lang w:eastAsia="zh-CN"/>
        </w:rPr>
        <w:t>.</w:t>
      </w:r>
    </w:p>
    <w:p w:rsidR="007640C9" w:rsidRDefault="007640C9" w:rsidP="00956CBA">
      <w:pPr>
        <w:spacing w:after="120"/>
        <w:ind w:firstLine="567"/>
        <w:jc w:val="both"/>
        <w:rPr>
          <w:rFonts w:ascii="Times New Roman" w:eastAsia="Times New Roman" w:hAnsi="Times New Roman" w:cs="Times New Roman"/>
          <w:bCs/>
          <w:sz w:val="28"/>
          <w:szCs w:val="28"/>
          <w:lang w:eastAsia="zh-CN"/>
        </w:rPr>
      </w:pPr>
      <w:r w:rsidRPr="007640C9">
        <w:rPr>
          <w:rFonts w:ascii="Times New Roman" w:eastAsia="Times New Roman" w:hAnsi="Times New Roman" w:cs="Times New Roman"/>
          <w:sz w:val="28"/>
          <w:szCs w:val="28"/>
          <w:lang w:eastAsia="zh-CN"/>
        </w:rPr>
        <w:t>Kết quả ph</w:t>
      </w:r>
      <w:r>
        <w:rPr>
          <w:rFonts w:ascii="Times New Roman" w:eastAsia="Times New Roman" w:hAnsi="Times New Roman" w:cs="Times New Roman"/>
          <w:sz w:val="28"/>
          <w:szCs w:val="28"/>
          <w:lang w:eastAsia="zh-CN"/>
        </w:rPr>
        <w:t>ân loại viên chức được công khai bằng văn bản và được lưu trong hồ sơ của viên chức</w:t>
      </w:r>
      <w:r w:rsidRPr="007640C9">
        <w:rPr>
          <w:rFonts w:ascii="Times New Roman" w:eastAsia="Times New Roman" w:hAnsi="Times New Roman" w:cs="Times New Roman"/>
          <w:sz w:val="28"/>
          <w:szCs w:val="28"/>
          <w:lang w:eastAsia="zh-CN"/>
        </w:rPr>
        <w:t>.</w:t>
      </w:r>
    </w:p>
    <w:p w:rsidR="007640C9" w:rsidRDefault="007640C9" w:rsidP="00956CBA">
      <w:pPr>
        <w:spacing w:after="120"/>
        <w:ind w:firstLine="567"/>
        <w:jc w:val="both"/>
        <w:rPr>
          <w:rFonts w:ascii="Times New Roman" w:eastAsia="Times New Roman" w:hAnsi="Times New Roman" w:cs="Times New Roman"/>
          <w:sz w:val="28"/>
          <w:szCs w:val="28"/>
          <w:lang w:eastAsia="zh-CN"/>
        </w:rPr>
      </w:pPr>
      <w:r w:rsidRPr="007640C9">
        <w:rPr>
          <w:rFonts w:ascii="Times New Roman" w:eastAsia="Times New Roman" w:hAnsi="Times New Roman" w:cs="Times New Roman"/>
          <w:sz w:val="28"/>
          <w:szCs w:val="28"/>
          <w:lang w:eastAsia="zh-CN"/>
        </w:rPr>
        <w:t xml:space="preserve">Nếu không nhất trí với kết quả đánh giá và phân loại thì viên chức được quyền khiếu nại </w:t>
      </w:r>
      <w:r w:rsidR="003B6AAE">
        <w:rPr>
          <w:rFonts w:ascii="Times New Roman" w:eastAsia="Times New Roman" w:hAnsi="Times New Roman" w:cs="Times New Roman"/>
          <w:sz w:val="28"/>
          <w:szCs w:val="28"/>
          <w:lang w:eastAsia="zh-CN"/>
        </w:rPr>
        <w:t>theo quy định</w:t>
      </w:r>
      <w:r w:rsidRPr="007640C9">
        <w:rPr>
          <w:rFonts w:ascii="Times New Roman" w:eastAsia="Times New Roman" w:hAnsi="Times New Roman" w:cs="Times New Roman"/>
          <w:sz w:val="28"/>
          <w:szCs w:val="28"/>
          <w:lang w:eastAsia="zh-CN"/>
        </w:rPr>
        <w:t>.</w:t>
      </w:r>
    </w:p>
    <w:p w:rsidR="007640C9" w:rsidRDefault="007640C9" w:rsidP="00956CBA">
      <w:pPr>
        <w:spacing w:after="120"/>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008D33E7" w:rsidRPr="009D1D4B">
        <w:rPr>
          <w:rFonts w:ascii="Times New Roman" w:hAnsi="Times New Roman" w:cs="Times New Roman"/>
          <w:b/>
          <w:bCs/>
          <w:sz w:val="28"/>
          <w:szCs w:val="28"/>
        </w:rPr>
        <w:t>Quy trình đánh giá, xếp loại theo chuẩn nghề nghiệp giáo viê</w:t>
      </w:r>
      <w:r>
        <w:rPr>
          <w:rFonts w:ascii="Times New Roman" w:hAnsi="Times New Roman" w:cs="Times New Roman"/>
          <w:b/>
          <w:bCs/>
          <w:sz w:val="28"/>
          <w:szCs w:val="28"/>
        </w:rPr>
        <w:t>n</w:t>
      </w:r>
      <w:r w:rsidR="00D828B5">
        <w:rPr>
          <w:rFonts w:ascii="Times New Roman" w:hAnsi="Times New Roman" w:cs="Times New Roman"/>
          <w:b/>
          <w:bCs/>
          <w:sz w:val="28"/>
          <w:szCs w:val="28"/>
        </w:rPr>
        <w:t>:</w:t>
      </w:r>
    </w:p>
    <w:p w:rsidR="007640C9" w:rsidRDefault="007640C9" w:rsidP="00956CBA">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D33E7" w:rsidRPr="009D1D4B">
        <w:rPr>
          <w:rFonts w:ascii="Times New Roman" w:hAnsi="Times New Roman" w:cs="Times New Roman"/>
          <w:sz w:val="28"/>
          <w:szCs w:val="28"/>
        </w:rPr>
        <w:t xml:space="preserve"> Giáo viên tự đánh giá theo chuẩn nghề nghiệp giáo viên;</w:t>
      </w:r>
    </w:p>
    <w:p w:rsidR="007640C9" w:rsidRDefault="007640C9" w:rsidP="00956CBA">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D33E7" w:rsidRPr="009D1D4B">
        <w:rPr>
          <w:rFonts w:ascii="Times New Roman" w:hAnsi="Times New Roman" w:cs="Times New Roman"/>
          <w:sz w:val="28"/>
          <w:szCs w:val="28"/>
        </w:rPr>
        <w:t>Nhà trường tổ chức lấy ý kiến của đồng nghiệp trong tổ chuyên môn đối với giáo viên được đánh giá theo chuẩn nghề nghiệp giáo viên;</w:t>
      </w:r>
    </w:p>
    <w:p w:rsidR="00973455" w:rsidRDefault="007640C9" w:rsidP="00956CBA">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D33E7" w:rsidRPr="009D1D4B">
        <w:rPr>
          <w:rFonts w:ascii="Times New Roman" w:hAnsi="Times New Roman" w:cs="Times New Roman"/>
          <w:sz w:val="28"/>
          <w:szCs w:val="28"/>
        </w:rPr>
        <w:t>Hiệu trưởng thực hiện đánh giá và thông báo kết quả đánh giá giáo viên trên cơ sở kết quả tự đánh giá của giáo viên, ý kiến của đồng nghiệp và thực tiễn thực hiện nhiệm vụ của giáo viên thông qua minh chứng xác thực, phù hợp.</w:t>
      </w:r>
    </w:p>
    <w:p w:rsidR="00973455" w:rsidRPr="00D828B5" w:rsidRDefault="00973455" w:rsidP="00956CBA">
      <w:pPr>
        <w:spacing w:after="120"/>
        <w:ind w:firstLine="567"/>
        <w:jc w:val="both"/>
        <w:rPr>
          <w:rFonts w:ascii="Times New Roman" w:hAnsi="Times New Roman" w:cs="Times New Roman"/>
          <w:b/>
          <w:sz w:val="28"/>
          <w:szCs w:val="28"/>
        </w:rPr>
      </w:pPr>
      <w:r w:rsidRPr="00D828B5">
        <w:rPr>
          <w:rFonts w:ascii="Times New Roman" w:hAnsi="Times New Roman" w:cs="Times New Roman"/>
          <w:b/>
          <w:iCs/>
          <w:sz w:val="28"/>
          <w:szCs w:val="28"/>
        </w:rPr>
        <w:t xml:space="preserve">- </w:t>
      </w:r>
      <w:r w:rsidR="008D33E7" w:rsidRPr="00D828B5">
        <w:rPr>
          <w:rFonts w:ascii="Times New Roman" w:hAnsi="Times New Roman" w:cs="Times New Roman"/>
          <w:b/>
          <w:iCs/>
          <w:sz w:val="28"/>
          <w:szCs w:val="28"/>
        </w:rPr>
        <w:t> Lưu ý:</w:t>
      </w:r>
      <w:r w:rsidRPr="00D828B5">
        <w:rPr>
          <w:rFonts w:ascii="Times New Roman" w:hAnsi="Times New Roman" w:cs="Times New Roman"/>
          <w:b/>
          <w:sz w:val="28"/>
          <w:szCs w:val="28"/>
        </w:rPr>
        <w:t xml:space="preserve"> </w:t>
      </w:r>
    </w:p>
    <w:p w:rsidR="00973455" w:rsidRPr="00973455" w:rsidRDefault="00973455" w:rsidP="00956CBA">
      <w:pPr>
        <w:spacing w:after="120"/>
        <w:ind w:firstLine="567"/>
        <w:jc w:val="both"/>
        <w:rPr>
          <w:rFonts w:ascii="Times New Roman" w:hAnsi="Times New Roman" w:cs="Times New Roman"/>
          <w:sz w:val="28"/>
          <w:szCs w:val="28"/>
        </w:rPr>
      </w:pPr>
      <w:r>
        <w:rPr>
          <w:rFonts w:ascii="Times New Roman" w:hAnsi="Times New Roman" w:cs="Times New Roman"/>
          <w:iCs/>
          <w:sz w:val="28"/>
          <w:szCs w:val="28"/>
        </w:rPr>
        <w:t xml:space="preserve">+ </w:t>
      </w:r>
      <w:r w:rsidRPr="00973455">
        <w:rPr>
          <w:rFonts w:ascii="Times New Roman" w:hAnsi="Times New Roman" w:cs="Times New Roman"/>
          <w:iCs/>
          <w:sz w:val="28"/>
          <w:szCs w:val="28"/>
        </w:rPr>
        <w:t>Năm học 2018 – 2019: Giáo viên thực hiện công tác tự đánh giá theo chuẩn nghề nghiệp giáo viên (đã thực hiện bước 1 theo quy định trong Thông tư 20)</w:t>
      </w:r>
    </w:p>
    <w:p w:rsidR="007568D3" w:rsidRDefault="00973455" w:rsidP="00956CBA">
      <w:pPr>
        <w:spacing w:after="120"/>
        <w:ind w:firstLine="567"/>
        <w:jc w:val="both"/>
        <w:rPr>
          <w:rFonts w:ascii="Times New Roman" w:hAnsi="Times New Roman" w:cs="Times New Roman"/>
          <w:sz w:val="28"/>
          <w:szCs w:val="28"/>
        </w:rPr>
      </w:pPr>
      <w:r w:rsidRPr="00973455">
        <w:rPr>
          <w:rFonts w:ascii="Times New Roman" w:hAnsi="Times New Roman" w:cs="Times New Roman"/>
          <w:sz w:val="28"/>
          <w:szCs w:val="28"/>
        </w:rPr>
        <w:t xml:space="preserve"> </w:t>
      </w:r>
      <w:r>
        <w:rPr>
          <w:rFonts w:ascii="Times New Roman" w:hAnsi="Times New Roman" w:cs="Times New Roman"/>
          <w:sz w:val="28"/>
          <w:szCs w:val="28"/>
        </w:rPr>
        <w:t>+ G</w:t>
      </w:r>
      <w:r w:rsidRPr="00973455">
        <w:rPr>
          <w:rFonts w:ascii="Times New Roman" w:hAnsi="Times New Roman" w:cs="Times New Roman"/>
          <w:sz w:val="28"/>
          <w:szCs w:val="28"/>
        </w:rPr>
        <w:t>iáo viên tự đánh giá phải thực hiện trên Biểu mẫu 01, </w:t>
      </w:r>
      <w:r w:rsidRPr="00973455">
        <w:rPr>
          <w:rFonts w:ascii="Times New Roman" w:hAnsi="Times New Roman" w:cs="Times New Roman"/>
          <w:b/>
          <w:bCs/>
          <w:i/>
          <w:iCs/>
          <w:sz w:val="28"/>
          <w:szCs w:val="28"/>
        </w:rPr>
        <w:t>ghi rõ kết quả xếp loại  từng tiêu chí và nội dung mô tả minh chứng kèm theo từng tiêu chí</w:t>
      </w:r>
      <w:r w:rsidR="007568D3">
        <w:rPr>
          <w:rFonts w:ascii="Times New Roman" w:hAnsi="Times New Roman" w:cs="Times New Roman"/>
          <w:sz w:val="28"/>
          <w:szCs w:val="28"/>
        </w:rPr>
        <w:t>;</w:t>
      </w:r>
    </w:p>
    <w:p w:rsidR="007568D3" w:rsidRDefault="00973455" w:rsidP="00956CBA">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3455">
        <w:rPr>
          <w:rFonts w:ascii="Times New Roman" w:hAnsi="Times New Roman" w:cs="Times New Roman"/>
          <w:sz w:val="28"/>
          <w:szCs w:val="28"/>
        </w:rPr>
        <w:t>GV tham khảo Phụ lục I kèm theo CV 4530/BGDĐT, việc sử dụng các minh chứng (</w:t>
      </w:r>
      <w:r w:rsidRPr="00973455">
        <w:rPr>
          <w:rFonts w:ascii="Times New Roman" w:hAnsi="Times New Roman" w:cs="Times New Roman"/>
          <w:i/>
          <w:iCs/>
          <w:sz w:val="28"/>
          <w:szCs w:val="28"/>
        </w:rPr>
        <w:t>các tài liệu, tư liệu, hồ sơ, quyết định, biên bản, giấy khen, kế hoạch...)</w:t>
      </w:r>
      <w:r w:rsidRPr="00973455">
        <w:rPr>
          <w:rFonts w:ascii="Times New Roman" w:hAnsi="Times New Roman" w:cs="Times New Roman"/>
          <w:sz w:val="28"/>
          <w:szCs w:val="28"/>
        </w:rPr>
        <w:t xml:space="preserve"> trong quá trình tự đánh giá cần phù hợp với từng mức độ của tiêu chí, minh chứng phải đầy đủ, được tập hợp theo từng mức độ đạt được của từng tiêu </w:t>
      </w:r>
      <w:r w:rsidRPr="00973455">
        <w:rPr>
          <w:rFonts w:ascii="Times New Roman" w:hAnsi="Times New Roman" w:cs="Times New Roman"/>
          <w:sz w:val="28"/>
          <w:szCs w:val="28"/>
        </w:rPr>
        <w:lastRenderedPageBreak/>
        <w:t>chí, tiêu chuẩn, được lưu trữ khoa học và nộp 01 bộ minh chứng về nhà trường sau khi hoàn thành việc đánh giá theo quy địn</w:t>
      </w:r>
      <w:r>
        <w:rPr>
          <w:rFonts w:ascii="Times New Roman" w:hAnsi="Times New Roman" w:cs="Times New Roman"/>
          <w:sz w:val="28"/>
          <w:szCs w:val="28"/>
        </w:rPr>
        <w:t>h</w:t>
      </w:r>
      <w:r w:rsidR="00D828B5">
        <w:rPr>
          <w:rFonts w:ascii="Times New Roman" w:hAnsi="Times New Roman" w:cs="Times New Roman"/>
          <w:sz w:val="28"/>
          <w:szCs w:val="28"/>
        </w:rPr>
        <w:t>.</w:t>
      </w:r>
    </w:p>
    <w:p w:rsidR="007568D3" w:rsidRDefault="00973455" w:rsidP="00956CBA">
      <w:pPr>
        <w:spacing w:after="120"/>
        <w:ind w:firstLine="567"/>
        <w:jc w:val="both"/>
        <w:rPr>
          <w:rFonts w:ascii="Times New Roman" w:hAnsi="Times New Roman" w:cs="Times New Roman"/>
          <w:sz w:val="28"/>
          <w:szCs w:val="28"/>
        </w:rPr>
      </w:pPr>
      <w:r>
        <w:rPr>
          <w:rFonts w:ascii="Times New Roman" w:hAnsi="Times New Roman" w:cs="Times New Roman"/>
          <w:i/>
          <w:iCs/>
          <w:sz w:val="28"/>
          <w:szCs w:val="28"/>
        </w:rPr>
        <w:t xml:space="preserve">+ </w:t>
      </w:r>
      <w:r w:rsidR="008D33E7" w:rsidRPr="009D1D4B">
        <w:rPr>
          <w:rFonts w:ascii="Times New Roman" w:hAnsi="Times New Roman" w:cs="Times New Roman"/>
          <w:sz w:val="28"/>
          <w:szCs w:val="28"/>
        </w:rPr>
        <w:t>Năm học 2019 – 2020: thực hiện 2 bước tiếp theo: Trường tổ chức lấy ý kiến đồng nghiệp và Hiệu trưởng thực hiện đánh giá, xếp loại giáo viên theo chuẩn nghề nghiệp giáo viên.</w:t>
      </w:r>
    </w:p>
    <w:p w:rsidR="00973455" w:rsidRPr="007568D3" w:rsidRDefault="00973455" w:rsidP="00956CBA">
      <w:pPr>
        <w:spacing w:after="120"/>
        <w:ind w:firstLine="567"/>
        <w:jc w:val="both"/>
        <w:rPr>
          <w:rFonts w:ascii="Times New Roman" w:hAnsi="Times New Roman" w:cs="Times New Roman"/>
          <w:sz w:val="28"/>
          <w:szCs w:val="28"/>
        </w:rPr>
      </w:pPr>
      <w:r w:rsidRPr="00734378">
        <w:rPr>
          <w:rFonts w:ascii="Times New Roman" w:hAnsi="Times New Roman" w:cs="Times New Roman"/>
          <w:b/>
          <w:iCs/>
          <w:sz w:val="28"/>
          <w:szCs w:val="28"/>
        </w:rPr>
        <w:t>3</w:t>
      </w:r>
      <w:r w:rsidRPr="00973455">
        <w:rPr>
          <w:rFonts w:ascii="Times New Roman" w:hAnsi="Times New Roman" w:cs="Times New Roman"/>
          <w:iCs/>
          <w:sz w:val="28"/>
          <w:szCs w:val="28"/>
        </w:rPr>
        <w:t xml:space="preserve">. </w:t>
      </w:r>
      <w:r w:rsidR="008D33E7" w:rsidRPr="00973455">
        <w:rPr>
          <w:rFonts w:ascii="Times New Roman" w:hAnsi="Times New Roman" w:cs="Times New Roman"/>
          <w:b/>
          <w:bCs/>
          <w:sz w:val="28"/>
          <w:szCs w:val="28"/>
        </w:rPr>
        <w:t>Xếp loại kết quả tự đánh giá theo chuẩn nghề nghiệp giáo viên:</w:t>
      </w:r>
    </w:p>
    <w:p w:rsidR="00973455" w:rsidRDefault="008D33E7" w:rsidP="00956CBA">
      <w:pPr>
        <w:spacing w:after="120"/>
        <w:ind w:firstLine="567"/>
        <w:jc w:val="both"/>
        <w:rPr>
          <w:rFonts w:ascii="Times New Roman" w:hAnsi="Times New Roman" w:cs="Times New Roman"/>
          <w:iCs/>
          <w:sz w:val="28"/>
          <w:szCs w:val="28"/>
        </w:rPr>
      </w:pPr>
      <w:r w:rsidRPr="00973455">
        <w:rPr>
          <w:rFonts w:ascii="Times New Roman" w:hAnsi="Times New Roman" w:cs="Times New Roman"/>
          <w:b/>
          <w:bCs/>
          <w:sz w:val="28"/>
          <w:szCs w:val="28"/>
        </w:rPr>
        <w:t> </w:t>
      </w:r>
      <w:r w:rsidRPr="00973455">
        <w:rPr>
          <w:rFonts w:ascii="Times New Roman" w:hAnsi="Times New Roman" w:cs="Times New Roman"/>
          <w:sz w:val="28"/>
          <w:szCs w:val="28"/>
        </w:rPr>
        <w:t>Căn cứ vào kết quả tự đánh giá từng tiêu chí, giáo viên tự đánh giá theo chuẩn NNGV theo các mức sau:</w:t>
      </w:r>
    </w:p>
    <w:p w:rsidR="00973455" w:rsidRDefault="00973455" w:rsidP="00956CBA">
      <w:pPr>
        <w:spacing w:after="120"/>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D33E7" w:rsidRPr="009D1D4B">
        <w:rPr>
          <w:rFonts w:ascii="Times New Roman" w:hAnsi="Times New Roman" w:cs="Times New Roman"/>
          <w:sz w:val="28"/>
          <w:szCs w:val="28"/>
        </w:rPr>
        <w:t>Đạt chuẩn nghề nghiệp giáo viên ở mức </w:t>
      </w:r>
      <w:r>
        <w:rPr>
          <w:rFonts w:ascii="Times New Roman" w:hAnsi="Times New Roman" w:cs="Times New Roman"/>
          <w:b/>
          <w:bCs/>
          <w:sz w:val="28"/>
          <w:szCs w:val="28"/>
        </w:rPr>
        <w:t>T</w:t>
      </w:r>
      <w:r w:rsidR="008D33E7" w:rsidRPr="009D1D4B">
        <w:rPr>
          <w:rFonts w:ascii="Times New Roman" w:hAnsi="Times New Roman" w:cs="Times New Roman"/>
          <w:b/>
          <w:bCs/>
          <w:sz w:val="28"/>
          <w:szCs w:val="28"/>
        </w:rPr>
        <w:t>ốt</w:t>
      </w:r>
      <w:r w:rsidR="008D33E7" w:rsidRPr="009D1D4B">
        <w:rPr>
          <w:rFonts w:ascii="Times New Roman" w:hAnsi="Times New Roman" w:cs="Times New Roman"/>
          <w:sz w:val="28"/>
          <w:szCs w:val="28"/>
        </w:rPr>
        <w:t>: Có tất cả các tiêu chí đạt từ mức khá trở lên, tối thiểu 2/3 tiêu chí đạt từ mức tốt trở lên, trong đó </w:t>
      </w:r>
      <w:r w:rsidR="008D33E7" w:rsidRPr="009D1D4B">
        <w:rPr>
          <w:rFonts w:ascii="Times New Roman" w:hAnsi="Times New Roman" w:cs="Times New Roman"/>
          <w:i/>
          <w:iCs/>
          <w:sz w:val="28"/>
          <w:szCs w:val="28"/>
        </w:rPr>
        <w:t>các tiêu chí tại Điều 5 (Từ tiêu chí  3 đến tiêu chí 7 của Tiêu chuẩn 2) Quy định chuẩn NNGVCSGDPT đạt mức tốt.</w:t>
      </w:r>
    </w:p>
    <w:p w:rsidR="00973455" w:rsidRDefault="00973455" w:rsidP="00956CBA">
      <w:pPr>
        <w:spacing w:after="120"/>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D33E7" w:rsidRPr="009D1D4B">
        <w:rPr>
          <w:rFonts w:ascii="Times New Roman" w:hAnsi="Times New Roman" w:cs="Times New Roman"/>
          <w:sz w:val="28"/>
          <w:szCs w:val="28"/>
        </w:rPr>
        <w:t>Đạt chuẩn nghề nghiệp giáo viên ở mức </w:t>
      </w:r>
      <w:r w:rsidR="00D828B5">
        <w:rPr>
          <w:rFonts w:ascii="Times New Roman" w:hAnsi="Times New Roman" w:cs="Times New Roman"/>
          <w:sz w:val="28"/>
          <w:szCs w:val="28"/>
        </w:rPr>
        <w:t>K</w:t>
      </w:r>
      <w:r w:rsidR="008D33E7" w:rsidRPr="009D1D4B">
        <w:rPr>
          <w:rFonts w:ascii="Times New Roman" w:hAnsi="Times New Roman" w:cs="Times New Roman"/>
          <w:b/>
          <w:bCs/>
          <w:sz w:val="28"/>
          <w:szCs w:val="28"/>
        </w:rPr>
        <w:t>há</w:t>
      </w:r>
      <w:r w:rsidR="008D33E7" w:rsidRPr="009D1D4B">
        <w:rPr>
          <w:rFonts w:ascii="Times New Roman" w:hAnsi="Times New Roman" w:cs="Times New Roman"/>
          <w:sz w:val="28"/>
          <w:szCs w:val="28"/>
        </w:rPr>
        <w:t>: Có tất cả các tiêu chí đạt từ mức đạt trở lên, tối thiểu 2/3 tiêu chí đạt từ mức khá trở lên, trong đó </w:t>
      </w:r>
      <w:r w:rsidR="008D33E7" w:rsidRPr="009D1D4B">
        <w:rPr>
          <w:rFonts w:ascii="Times New Roman" w:hAnsi="Times New Roman" w:cs="Times New Roman"/>
          <w:i/>
          <w:iCs/>
          <w:sz w:val="28"/>
          <w:szCs w:val="28"/>
        </w:rPr>
        <w:t>các tiêu chí tại Điều 5 (Từ tiêu chí  3 đến tiêu chí 7 của Tiêu chuẩn 2) Quy định chuẩn NNGVCSGDPT đạt mức khá.</w:t>
      </w:r>
    </w:p>
    <w:p w:rsidR="00973455" w:rsidRDefault="00973455" w:rsidP="00956CBA">
      <w:pPr>
        <w:spacing w:after="120"/>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7568D3">
        <w:rPr>
          <w:rFonts w:ascii="Times New Roman" w:hAnsi="Times New Roman" w:cs="Times New Roman"/>
          <w:iCs/>
          <w:sz w:val="28"/>
          <w:szCs w:val="28"/>
        </w:rPr>
        <w:t xml:space="preserve"> </w:t>
      </w:r>
      <w:r w:rsidR="008D33E7" w:rsidRPr="009D1D4B">
        <w:rPr>
          <w:rFonts w:ascii="Times New Roman" w:hAnsi="Times New Roman" w:cs="Times New Roman"/>
          <w:sz w:val="28"/>
          <w:szCs w:val="28"/>
        </w:rPr>
        <w:t>Đạt chuẩn nghề nghiệp giáo viên ở mức </w:t>
      </w:r>
      <w:r w:rsidR="00D828B5">
        <w:rPr>
          <w:rFonts w:ascii="Times New Roman" w:hAnsi="Times New Roman" w:cs="Times New Roman"/>
          <w:b/>
          <w:bCs/>
          <w:sz w:val="28"/>
          <w:szCs w:val="28"/>
        </w:rPr>
        <w:t>Đ</w:t>
      </w:r>
      <w:r w:rsidR="008D33E7" w:rsidRPr="009D1D4B">
        <w:rPr>
          <w:rFonts w:ascii="Times New Roman" w:hAnsi="Times New Roman" w:cs="Times New Roman"/>
          <w:b/>
          <w:bCs/>
          <w:sz w:val="28"/>
          <w:szCs w:val="28"/>
        </w:rPr>
        <w:t>ạt</w:t>
      </w:r>
      <w:r w:rsidR="008D33E7" w:rsidRPr="009D1D4B">
        <w:rPr>
          <w:rFonts w:ascii="Times New Roman" w:hAnsi="Times New Roman" w:cs="Times New Roman"/>
          <w:sz w:val="28"/>
          <w:szCs w:val="28"/>
        </w:rPr>
        <w:t>: Có tất cả các tiêu chí đạt từ mức khá trở lên.</w:t>
      </w:r>
    </w:p>
    <w:p w:rsidR="00637674" w:rsidRDefault="00973455" w:rsidP="00956CBA">
      <w:pPr>
        <w:spacing w:after="120"/>
        <w:ind w:firstLine="567"/>
        <w:jc w:val="both"/>
        <w:rPr>
          <w:rFonts w:ascii="Times New Roman" w:hAnsi="Times New Roman" w:cs="Times New Roman"/>
          <w:sz w:val="28"/>
          <w:szCs w:val="28"/>
        </w:rPr>
      </w:pPr>
      <w:r>
        <w:rPr>
          <w:rFonts w:ascii="Times New Roman" w:hAnsi="Times New Roman" w:cs="Times New Roman"/>
          <w:iCs/>
          <w:sz w:val="28"/>
          <w:szCs w:val="28"/>
        </w:rPr>
        <w:t xml:space="preserve">- </w:t>
      </w:r>
      <w:r w:rsidR="008D33E7" w:rsidRPr="009D1D4B">
        <w:rPr>
          <w:rFonts w:ascii="Times New Roman" w:hAnsi="Times New Roman" w:cs="Times New Roman"/>
          <w:b/>
          <w:bCs/>
          <w:sz w:val="28"/>
          <w:szCs w:val="28"/>
        </w:rPr>
        <w:t>Chưa đạt</w:t>
      </w:r>
      <w:r w:rsidR="008D33E7" w:rsidRPr="009D1D4B">
        <w:rPr>
          <w:rFonts w:ascii="Times New Roman" w:hAnsi="Times New Roman" w:cs="Times New Roman"/>
          <w:sz w:val="28"/>
          <w:szCs w:val="28"/>
        </w:rPr>
        <w:t> chuẩn nghề nghiệp giáo viên: Có tiêu chí được đánh giá chưa đạt (tiêu chí được đánh giá chưa đạt khi không đáp ứng yêu cầu mức đạt của tiêu chí đó).</w:t>
      </w:r>
    </w:p>
    <w:p w:rsidR="00734378" w:rsidRDefault="00734378" w:rsidP="00956CBA">
      <w:pPr>
        <w:spacing w:after="120"/>
        <w:ind w:firstLine="567"/>
        <w:jc w:val="both"/>
        <w:rPr>
          <w:rFonts w:ascii="Times New Roman" w:hAnsi="Times New Roman" w:cs="Times New Roman"/>
          <w:b/>
          <w:bCs/>
          <w:iCs/>
          <w:sz w:val="28"/>
          <w:szCs w:val="28"/>
        </w:rPr>
      </w:pPr>
      <w:r>
        <w:rPr>
          <w:rFonts w:ascii="Times New Roman" w:hAnsi="Times New Roman" w:cs="Times New Roman"/>
          <w:b/>
          <w:bCs/>
          <w:iCs/>
          <w:sz w:val="28"/>
          <w:szCs w:val="28"/>
        </w:rPr>
        <w:t xml:space="preserve">V. </w:t>
      </w:r>
      <w:r w:rsidR="00A37715">
        <w:rPr>
          <w:rFonts w:ascii="Times New Roman" w:hAnsi="Times New Roman" w:cs="Times New Roman"/>
          <w:b/>
          <w:bCs/>
          <w:iCs/>
          <w:sz w:val="28"/>
          <w:szCs w:val="28"/>
        </w:rPr>
        <w:t>TỔ CHỨC THỰC HIỆN</w:t>
      </w:r>
    </w:p>
    <w:p w:rsidR="007568D3" w:rsidRDefault="00734378" w:rsidP="00956CBA">
      <w:pPr>
        <w:spacing w:after="120"/>
        <w:ind w:firstLine="567"/>
        <w:jc w:val="both"/>
        <w:rPr>
          <w:rFonts w:ascii="Times New Roman" w:hAnsi="Times New Roman" w:cs="Times New Roman"/>
          <w:iCs/>
          <w:sz w:val="28"/>
          <w:szCs w:val="28"/>
        </w:rPr>
      </w:pPr>
      <w:r>
        <w:rPr>
          <w:rFonts w:ascii="Times New Roman" w:hAnsi="Times New Roman" w:cs="Times New Roman"/>
          <w:b/>
          <w:bCs/>
          <w:iCs/>
          <w:sz w:val="28"/>
          <w:szCs w:val="28"/>
        </w:rPr>
        <w:t>1</w:t>
      </w:r>
      <w:r w:rsidRPr="00734378">
        <w:rPr>
          <w:rFonts w:ascii="Times New Roman" w:hAnsi="Times New Roman" w:cs="Times New Roman"/>
          <w:b/>
          <w:bCs/>
          <w:iCs/>
          <w:sz w:val="28"/>
          <w:szCs w:val="28"/>
        </w:rPr>
        <w:t>. Đối với giáo viên</w:t>
      </w:r>
      <w:r w:rsidRPr="00734378">
        <w:rPr>
          <w:rFonts w:ascii="Times New Roman" w:hAnsi="Times New Roman" w:cs="Times New Roman"/>
          <w:iCs/>
          <w:sz w:val="28"/>
          <w:szCs w:val="28"/>
        </w:rPr>
        <w:t xml:space="preserve">: </w:t>
      </w:r>
    </w:p>
    <w:p w:rsidR="007568D3" w:rsidRDefault="007568D3" w:rsidP="00956CBA">
      <w:pPr>
        <w:spacing w:after="120"/>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734378" w:rsidRPr="00734378">
        <w:rPr>
          <w:rFonts w:ascii="Times New Roman" w:hAnsi="Times New Roman" w:cs="Times New Roman"/>
          <w:iCs/>
          <w:sz w:val="28"/>
          <w:szCs w:val="28"/>
        </w:rPr>
        <w:t>Mỗi GV hoàn thành phiếu đánh giá phân loại viên chức và Phiếu tự đánh giá theo chuẩn NNGV năm học 2019- 2020. Gửi phiếu đánh giá viên chức và chuẩn NNGV về Tổ trưởng chuyên môn và các giáo viên trong tổ để đóng góp ý kiến.</w:t>
      </w:r>
    </w:p>
    <w:p w:rsidR="00734378" w:rsidRPr="00734378" w:rsidRDefault="007568D3" w:rsidP="00956CBA">
      <w:pPr>
        <w:spacing w:after="120"/>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734378" w:rsidRPr="00734378">
        <w:rPr>
          <w:rFonts w:ascii="Times New Roman" w:hAnsi="Times New Roman" w:cs="Times New Roman"/>
          <w:iCs/>
          <w:sz w:val="28"/>
          <w:szCs w:val="28"/>
        </w:rPr>
        <w:t xml:space="preserve">Sau cuộc họp đánh giá của tổ. Giáo viên nộp 2 </w:t>
      </w:r>
      <w:r w:rsidR="00D828B5">
        <w:rPr>
          <w:rFonts w:ascii="Times New Roman" w:hAnsi="Times New Roman" w:cs="Times New Roman"/>
          <w:iCs/>
          <w:sz w:val="28"/>
          <w:szCs w:val="28"/>
        </w:rPr>
        <w:t xml:space="preserve">loại </w:t>
      </w:r>
      <w:r w:rsidR="00734378" w:rsidRPr="00734378">
        <w:rPr>
          <w:rFonts w:ascii="Times New Roman" w:hAnsi="Times New Roman" w:cs="Times New Roman"/>
          <w:iCs/>
          <w:sz w:val="28"/>
          <w:szCs w:val="28"/>
        </w:rPr>
        <w:t>phi</w:t>
      </w:r>
      <w:r w:rsidR="00D828B5">
        <w:rPr>
          <w:rFonts w:ascii="Times New Roman" w:hAnsi="Times New Roman" w:cs="Times New Roman"/>
          <w:iCs/>
          <w:sz w:val="28"/>
          <w:szCs w:val="28"/>
        </w:rPr>
        <w:t>ế</w:t>
      </w:r>
      <w:r w:rsidR="00734378" w:rsidRPr="00734378">
        <w:rPr>
          <w:rFonts w:ascii="Times New Roman" w:hAnsi="Times New Roman" w:cs="Times New Roman"/>
          <w:iCs/>
          <w:sz w:val="28"/>
          <w:szCs w:val="28"/>
        </w:rPr>
        <w:t>u trên về nhà trường thông qua tổ chuyên môn</w:t>
      </w:r>
      <w:r w:rsidR="00D828B5">
        <w:rPr>
          <w:rFonts w:ascii="Times New Roman" w:hAnsi="Times New Roman" w:cs="Times New Roman"/>
          <w:iCs/>
          <w:sz w:val="28"/>
          <w:szCs w:val="28"/>
        </w:rPr>
        <w:t>.</w:t>
      </w:r>
    </w:p>
    <w:p w:rsidR="00734378" w:rsidRPr="00734378" w:rsidRDefault="00734378" w:rsidP="00956CBA">
      <w:pPr>
        <w:spacing w:after="120"/>
        <w:ind w:firstLine="567"/>
        <w:jc w:val="both"/>
        <w:rPr>
          <w:rFonts w:ascii="Times New Roman" w:hAnsi="Times New Roman" w:cs="Times New Roman"/>
          <w:b/>
          <w:bCs/>
          <w:iCs/>
          <w:sz w:val="28"/>
          <w:szCs w:val="28"/>
        </w:rPr>
      </w:pPr>
      <w:r w:rsidRPr="00956CBA">
        <w:rPr>
          <w:rFonts w:ascii="Times New Roman" w:hAnsi="Times New Roman" w:cs="Times New Roman"/>
          <w:b/>
          <w:iCs/>
          <w:sz w:val="28"/>
          <w:szCs w:val="28"/>
        </w:rPr>
        <w:t>2.</w:t>
      </w:r>
      <w:r w:rsidRPr="00734378">
        <w:rPr>
          <w:rFonts w:ascii="Times New Roman" w:hAnsi="Times New Roman" w:cs="Times New Roman"/>
          <w:iCs/>
          <w:sz w:val="28"/>
          <w:szCs w:val="28"/>
        </w:rPr>
        <w:t xml:space="preserve"> </w:t>
      </w:r>
      <w:r w:rsidR="008D33E7" w:rsidRPr="00734378">
        <w:rPr>
          <w:rFonts w:ascii="Times New Roman" w:hAnsi="Times New Roman" w:cs="Times New Roman"/>
          <w:b/>
          <w:bCs/>
          <w:iCs/>
          <w:sz w:val="28"/>
          <w:szCs w:val="28"/>
        </w:rPr>
        <w:t>Đối với tổ chuyên môn:</w:t>
      </w:r>
    </w:p>
    <w:p w:rsidR="00734378" w:rsidRPr="00734378" w:rsidRDefault="00734378" w:rsidP="00956CBA">
      <w:pPr>
        <w:spacing w:after="120"/>
        <w:ind w:firstLine="567"/>
        <w:jc w:val="both"/>
        <w:rPr>
          <w:rFonts w:ascii="Times New Roman" w:hAnsi="Times New Roman" w:cs="Times New Roman"/>
          <w:iCs/>
          <w:sz w:val="28"/>
          <w:szCs w:val="28"/>
        </w:rPr>
      </w:pPr>
      <w:r w:rsidRPr="00734378">
        <w:rPr>
          <w:rFonts w:ascii="Times New Roman" w:hAnsi="Times New Roman" w:cs="Times New Roman"/>
          <w:iCs/>
          <w:sz w:val="28"/>
          <w:szCs w:val="28"/>
        </w:rPr>
        <w:t xml:space="preserve">- </w:t>
      </w:r>
      <w:r w:rsidR="008D33E7" w:rsidRPr="00734378">
        <w:rPr>
          <w:rFonts w:ascii="Times New Roman" w:hAnsi="Times New Roman" w:cs="Times New Roman"/>
          <w:iCs/>
          <w:sz w:val="28"/>
          <w:szCs w:val="28"/>
        </w:rPr>
        <w:t>Tổ chức họp tổ chuyên môn để thông qua phiếu tự đánh giá của từng giáo viên, tổng hợp kết quả tự đánh giá của GV trong tổ</w:t>
      </w:r>
      <w:r w:rsidRPr="00734378">
        <w:rPr>
          <w:rFonts w:ascii="Times New Roman" w:hAnsi="Times New Roman" w:cs="Times New Roman"/>
          <w:iCs/>
          <w:sz w:val="28"/>
          <w:szCs w:val="28"/>
        </w:rPr>
        <w:t xml:space="preserve"> </w:t>
      </w:r>
      <w:r w:rsidRPr="00734378">
        <w:rPr>
          <w:rFonts w:ascii="Times New Roman" w:hAnsi="Times New Roman" w:cs="Times New Roman"/>
          <w:i/>
          <w:iCs/>
          <w:sz w:val="28"/>
          <w:szCs w:val="28"/>
        </w:rPr>
        <w:t>(theo mẫu 1)</w:t>
      </w:r>
      <w:r w:rsidR="00D828B5">
        <w:rPr>
          <w:rFonts w:ascii="Times New Roman" w:hAnsi="Times New Roman" w:cs="Times New Roman"/>
          <w:i/>
          <w:iCs/>
          <w:sz w:val="28"/>
          <w:szCs w:val="28"/>
        </w:rPr>
        <w:t>.</w:t>
      </w:r>
    </w:p>
    <w:p w:rsidR="00734378" w:rsidRPr="00734378" w:rsidRDefault="00734378" w:rsidP="00956CBA">
      <w:pPr>
        <w:spacing w:after="120"/>
        <w:ind w:firstLine="567"/>
        <w:jc w:val="both"/>
        <w:rPr>
          <w:rFonts w:ascii="Times New Roman" w:hAnsi="Times New Roman" w:cs="Times New Roman"/>
          <w:iCs/>
          <w:sz w:val="28"/>
          <w:szCs w:val="28"/>
        </w:rPr>
      </w:pPr>
      <w:r w:rsidRPr="00734378">
        <w:rPr>
          <w:rFonts w:ascii="Times New Roman" w:hAnsi="Times New Roman" w:cs="Times New Roman"/>
          <w:iCs/>
          <w:sz w:val="28"/>
          <w:szCs w:val="28"/>
        </w:rPr>
        <w:t>- Tổ trưởng chuyên môn nộp hồ sơ tự đánh giá của giáo viên trong tổ về lãnh đạo nhà trườ</w:t>
      </w:r>
      <w:r w:rsidR="00D828B5">
        <w:rPr>
          <w:rFonts w:ascii="Times New Roman" w:hAnsi="Times New Roman" w:cs="Times New Roman"/>
          <w:iCs/>
          <w:sz w:val="28"/>
          <w:szCs w:val="28"/>
        </w:rPr>
        <w:t>ng</w:t>
      </w:r>
      <w:r w:rsidRPr="00734378">
        <w:rPr>
          <w:rFonts w:ascii="Times New Roman" w:hAnsi="Times New Roman" w:cs="Times New Roman"/>
          <w:iCs/>
          <w:sz w:val="28"/>
          <w:szCs w:val="28"/>
        </w:rPr>
        <w:t xml:space="preserve"> gồm:</w:t>
      </w:r>
      <w:r w:rsidR="00D828B5">
        <w:rPr>
          <w:rFonts w:ascii="Times New Roman" w:hAnsi="Times New Roman" w:cs="Times New Roman"/>
          <w:iCs/>
          <w:sz w:val="28"/>
          <w:szCs w:val="28"/>
        </w:rPr>
        <w:t xml:space="preserve"> </w:t>
      </w:r>
      <w:r w:rsidRPr="00734378">
        <w:rPr>
          <w:rFonts w:ascii="Times New Roman" w:hAnsi="Times New Roman" w:cs="Times New Roman"/>
          <w:iCs/>
          <w:sz w:val="28"/>
          <w:szCs w:val="28"/>
        </w:rPr>
        <w:t>01 phiếu đánh giá viên chức, 01 phiếu tự đánh giá chuẩn nghề nghiệp giáo viên và 1 bảng tổng hợp kết quả đánh giá giáo viên trong tổ</w:t>
      </w:r>
      <w:r w:rsidR="00D828B5">
        <w:rPr>
          <w:rFonts w:ascii="Times New Roman" w:hAnsi="Times New Roman" w:cs="Times New Roman"/>
          <w:iCs/>
          <w:sz w:val="28"/>
          <w:szCs w:val="28"/>
        </w:rPr>
        <w:t>.</w:t>
      </w:r>
      <w:r w:rsidRPr="00734378">
        <w:rPr>
          <w:rFonts w:ascii="Times New Roman" w:hAnsi="Times New Roman" w:cs="Times New Roman"/>
          <w:iCs/>
          <w:sz w:val="28"/>
          <w:szCs w:val="28"/>
        </w:rPr>
        <w:t xml:space="preserve"> </w:t>
      </w:r>
    </w:p>
    <w:p w:rsidR="00734378" w:rsidRPr="00734378" w:rsidRDefault="00734378" w:rsidP="00956CBA">
      <w:pPr>
        <w:spacing w:after="120"/>
        <w:ind w:firstLine="567"/>
        <w:jc w:val="both"/>
        <w:rPr>
          <w:rFonts w:ascii="Times New Roman" w:hAnsi="Times New Roman" w:cs="Times New Roman"/>
          <w:iCs/>
          <w:sz w:val="28"/>
          <w:szCs w:val="28"/>
        </w:rPr>
      </w:pPr>
      <w:r w:rsidRPr="00734378">
        <w:rPr>
          <w:rFonts w:ascii="Times New Roman" w:hAnsi="Times New Roman" w:cs="Times New Roman"/>
          <w:iCs/>
          <w:sz w:val="28"/>
          <w:szCs w:val="28"/>
        </w:rPr>
        <w:lastRenderedPageBreak/>
        <w:t>Tổ trưởng chuyên môn có trách nhiệm lưu trữ hồ sơ đánh giá theo chuẩn nghề nghiệp giáo viên hàng năm tại tổ chuyên môn</w:t>
      </w:r>
      <w:r w:rsidR="004614E1">
        <w:rPr>
          <w:rFonts w:ascii="Times New Roman" w:hAnsi="Times New Roman" w:cs="Times New Roman"/>
          <w:iCs/>
          <w:sz w:val="28"/>
          <w:szCs w:val="28"/>
        </w:rPr>
        <w:t xml:space="preserve"> (photo sau khi có kết quả đánh giá của thủ trưởng đơn vị)</w:t>
      </w:r>
      <w:r w:rsidRPr="00734378">
        <w:rPr>
          <w:rFonts w:ascii="Times New Roman" w:hAnsi="Times New Roman" w:cs="Times New Roman"/>
          <w:iCs/>
          <w:sz w:val="28"/>
          <w:szCs w:val="28"/>
        </w:rPr>
        <w:t>, có trách nhiệm giải trình cho Hiệu trưởng, các cấp có thẩm quyền khi có yêu cầu. Hồ sơ lưu gồm: phiếu tự đánh giá theo chuẩn của tất cả GV; Biểu tổng hợp kết quả tự đánh giá theo chuẩn; biên bản họp tổ về đánh giá giáo viên theo chuẩn.</w:t>
      </w:r>
    </w:p>
    <w:p w:rsidR="00734378" w:rsidRDefault="00734378" w:rsidP="00956CBA">
      <w:pPr>
        <w:spacing w:after="120"/>
        <w:jc w:val="both"/>
        <w:rPr>
          <w:rFonts w:ascii="Times New Roman" w:hAnsi="Times New Roman" w:cs="Times New Roman"/>
          <w:iCs/>
          <w:sz w:val="28"/>
          <w:szCs w:val="28"/>
        </w:rPr>
      </w:pPr>
      <w:r>
        <w:rPr>
          <w:rFonts w:ascii="Times New Roman" w:hAnsi="Times New Roman" w:cs="Times New Roman"/>
          <w:b/>
          <w:bCs/>
          <w:iCs/>
          <w:sz w:val="28"/>
          <w:szCs w:val="28"/>
        </w:rPr>
        <w:t>          3</w:t>
      </w:r>
      <w:r w:rsidRPr="00734378">
        <w:rPr>
          <w:rFonts w:ascii="Times New Roman" w:hAnsi="Times New Roman" w:cs="Times New Roman"/>
          <w:b/>
          <w:bCs/>
          <w:iCs/>
          <w:sz w:val="28"/>
          <w:szCs w:val="28"/>
        </w:rPr>
        <w:t>. Thủ trưởng đơn vị có trách nhiệm:</w:t>
      </w:r>
    </w:p>
    <w:p w:rsidR="00734378" w:rsidRDefault="00734378" w:rsidP="00956CBA">
      <w:pPr>
        <w:spacing w:after="120"/>
        <w:ind w:firstLine="567"/>
        <w:jc w:val="both"/>
        <w:rPr>
          <w:rFonts w:ascii="Times New Roman" w:hAnsi="Times New Roman" w:cs="Times New Roman"/>
          <w:iCs/>
          <w:sz w:val="28"/>
          <w:szCs w:val="28"/>
        </w:rPr>
      </w:pPr>
      <w:r w:rsidRPr="00734378">
        <w:rPr>
          <w:rFonts w:ascii="Times New Roman" w:hAnsi="Times New Roman" w:cs="Times New Roman"/>
          <w:iCs/>
          <w:sz w:val="28"/>
          <w:szCs w:val="28"/>
        </w:rPr>
        <w:t xml:space="preserve">- Thực hiện việc đánh giá, nhận xét và quyết định phân loại theo thẩm quyền và đề xuất phân loại cán bộ, công chức, viên chức theo </w:t>
      </w:r>
      <w:r>
        <w:rPr>
          <w:rFonts w:ascii="Times New Roman" w:hAnsi="Times New Roman" w:cs="Times New Roman"/>
          <w:iCs/>
          <w:sz w:val="28"/>
          <w:szCs w:val="28"/>
        </w:rPr>
        <w:t>đúng quy định</w:t>
      </w:r>
      <w:r w:rsidR="00D828B5">
        <w:rPr>
          <w:rFonts w:ascii="Times New Roman" w:hAnsi="Times New Roman" w:cs="Times New Roman"/>
          <w:iCs/>
          <w:sz w:val="28"/>
          <w:szCs w:val="28"/>
        </w:rPr>
        <w:t>;</w:t>
      </w:r>
    </w:p>
    <w:p w:rsidR="00734378" w:rsidRDefault="00734378" w:rsidP="00956CBA">
      <w:pPr>
        <w:spacing w:after="120"/>
        <w:ind w:firstLine="567"/>
        <w:jc w:val="both"/>
        <w:rPr>
          <w:rFonts w:ascii="Times New Roman" w:hAnsi="Times New Roman" w:cs="Times New Roman"/>
          <w:iCs/>
          <w:sz w:val="28"/>
          <w:szCs w:val="28"/>
        </w:rPr>
      </w:pPr>
      <w:r w:rsidRPr="00734378">
        <w:rPr>
          <w:rFonts w:ascii="Times New Roman" w:hAnsi="Times New Roman" w:cs="Times New Roman"/>
          <w:iCs/>
          <w:sz w:val="28"/>
          <w:szCs w:val="28"/>
        </w:rPr>
        <w:t>- Thông báo kết quả phân loại đánh giá bằng văn bản (theo mẫu) cho cán bộ, công chức, viên chức của đơn vị;</w:t>
      </w:r>
    </w:p>
    <w:p w:rsidR="00734378" w:rsidRDefault="00734378" w:rsidP="00956CBA">
      <w:pPr>
        <w:spacing w:after="120"/>
        <w:ind w:firstLine="567"/>
        <w:jc w:val="both"/>
        <w:rPr>
          <w:rFonts w:ascii="Times New Roman" w:hAnsi="Times New Roman" w:cs="Times New Roman"/>
          <w:iCs/>
          <w:sz w:val="28"/>
          <w:szCs w:val="28"/>
        </w:rPr>
      </w:pPr>
      <w:r w:rsidRPr="00734378">
        <w:rPr>
          <w:rFonts w:ascii="Times New Roman" w:hAnsi="Times New Roman" w:cs="Times New Roman"/>
          <w:iCs/>
          <w:sz w:val="28"/>
          <w:szCs w:val="28"/>
        </w:rPr>
        <w:t xml:space="preserve"> - Gửi hồ sơ đánh giá cán bộ, công chức, viên chức</w:t>
      </w:r>
      <w:r>
        <w:rPr>
          <w:rFonts w:ascii="Times New Roman" w:hAnsi="Times New Roman" w:cs="Times New Roman"/>
          <w:iCs/>
          <w:sz w:val="28"/>
          <w:szCs w:val="28"/>
        </w:rPr>
        <w:t>, chu</w:t>
      </w:r>
      <w:r w:rsidR="00D828B5">
        <w:rPr>
          <w:rFonts w:ascii="Times New Roman" w:hAnsi="Times New Roman" w:cs="Times New Roman"/>
          <w:iCs/>
          <w:sz w:val="28"/>
          <w:szCs w:val="28"/>
        </w:rPr>
        <w:t>ẩ</w:t>
      </w:r>
      <w:r>
        <w:rPr>
          <w:rFonts w:ascii="Times New Roman" w:hAnsi="Times New Roman" w:cs="Times New Roman"/>
          <w:iCs/>
          <w:sz w:val="28"/>
          <w:szCs w:val="28"/>
        </w:rPr>
        <w:t>n nghề nghiệp giáo viên</w:t>
      </w:r>
      <w:r w:rsidRPr="00734378">
        <w:rPr>
          <w:rFonts w:ascii="Times New Roman" w:hAnsi="Times New Roman" w:cs="Times New Roman"/>
          <w:iCs/>
          <w:sz w:val="28"/>
          <w:szCs w:val="28"/>
        </w:rPr>
        <w:t xml:space="preserve"> cho Phòng Giáo dục và Đào tạo để tổng hợ</w:t>
      </w:r>
      <w:r w:rsidR="007568D3">
        <w:rPr>
          <w:rFonts w:ascii="Times New Roman" w:hAnsi="Times New Roman" w:cs="Times New Roman"/>
          <w:iCs/>
          <w:sz w:val="28"/>
          <w:szCs w:val="28"/>
        </w:rPr>
        <w:t>p</w:t>
      </w:r>
      <w:r w:rsidRPr="00734378">
        <w:rPr>
          <w:rFonts w:ascii="Times New Roman" w:hAnsi="Times New Roman" w:cs="Times New Roman"/>
          <w:iCs/>
          <w:sz w:val="28"/>
          <w:szCs w:val="28"/>
        </w:rPr>
        <w:t xml:space="preserve"> trình Ủy ban nhân dân </w:t>
      </w:r>
      <w:r>
        <w:rPr>
          <w:rFonts w:ascii="Times New Roman" w:hAnsi="Times New Roman" w:cs="Times New Roman"/>
          <w:iCs/>
          <w:sz w:val="28"/>
          <w:szCs w:val="28"/>
        </w:rPr>
        <w:t>huyện</w:t>
      </w:r>
      <w:r w:rsidRPr="00734378">
        <w:rPr>
          <w:rFonts w:ascii="Times New Roman" w:hAnsi="Times New Roman" w:cs="Times New Roman"/>
          <w:iCs/>
          <w:sz w:val="28"/>
          <w:szCs w:val="28"/>
        </w:rPr>
        <w:t xml:space="preserve"> xem xét theo thẩm quyền;</w:t>
      </w:r>
    </w:p>
    <w:p w:rsidR="00F91578" w:rsidRDefault="008D33E7" w:rsidP="00956CBA">
      <w:pPr>
        <w:spacing w:after="120"/>
        <w:ind w:firstLine="567"/>
        <w:jc w:val="both"/>
        <w:rPr>
          <w:rFonts w:ascii="Times New Roman" w:hAnsi="Times New Roman" w:cs="Times New Roman"/>
          <w:sz w:val="28"/>
          <w:szCs w:val="28"/>
        </w:rPr>
      </w:pPr>
      <w:r w:rsidRPr="00734378">
        <w:rPr>
          <w:rFonts w:ascii="Times New Roman" w:hAnsi="Times New Roman" w:cs="Times New Roman"/>
          <w:sz w:val="28"/>
          <w:szCs w:val="28"/>
        </w:rPr>
        <w:t>Trên đây là kế hoạch tổ chứ</w:t>
      </w:r>
      <w:r w:rsidR="00734378">
        <w:rPr>
          <w:rFonts w:ascii="Times New Roman" w:hAnsi="Times New Roman" w:cs="Times New Roman"/>
          <w:sz w:val="28"/>
          <w:szCs w:val="28"/>
        </w:rPr>
        <w:t xml:space="preserve">c đánh </w:t>
      </w:r>
      <w:r w:rsidR="007568D3">
        <w:rPr>
          <w:rFonts w:ascii="Times New Roman" w:hAnsi="Times New Roman" w:cs="Times New Roman"/>
          <w:sz w:val="28"/>
          <w:szCs w:val="28"/>
        </w:rPr>
        <w:t>giá</w:t>
      </w:r>
      <w:r w:rsidR="00734378">
        <w:rPr>
          <w:rFonts w:ascii="Times New Roman" w:hAnsi="Times New Roman" w:cs="Times New Roman"/>
          <w:sz w:val="28"/>
          <w:szCs w:val="28"/>
        </w:rPr>
        <w:t xml:space="preserve"> phân loại viên chức và đánh giá </w:t>
      </w:r>
      <w:r w:rsidRPr="00734378">
        <w:rPr>
          <w:rFonts w:ascii="Times New Roman" w:hAnsi="Times New Roman" w:cs="Times New Roman"/>
          <w:sz w:val="28"/>
          <w:szCs w:val="28"/>
        </w:rPr>
        <w:t xml:space="preserve"> chuẩn nghề nghiệp giáo viên năm học </w:t>
      </w:r>
      <w:r w:rsidR="00D828B5">
        <w:rPr>
          <w:rFonts w:ascii="Times New Roman" w:hAnsi="Times New Roman" w:cs="Times New Roman"/>
          <w:sz w:val="28"/>
          <w:szCs w:val="28"/>
        </w:rPr>
        <w:t>2019- 2020</w:t>
      </w:r>
      <w:r w:rsidRPr="00734378">
        <w:rPr>
          <w:rFonts w:ascii="Times New Roman" w:hAnsi="Times New Roman" w:cs="Times New Roman"/>
          <w:sz w:val="28"/>
          <w:szCs w:val="28"/>
        </w:rPr>
        <w:t xml:space="preserve"> của Trường </w:t>
      </w:r>
      <w:r w:rsidR="00D828B5">
        <w:rPr>
          <w:rFonts w:ascii="Times New Roman" w:hAnsi="Times New Roman" w:cs="Times New Roman"/>
          <w:sz w:val="28"/>
          <w:szCs w:val="28"/>
        </w:rPr>
        <w:t xml:space="preserve">Tiểu học và </w:t>
      </w:r>
      <w:r w:rsidR="00734378">
        <w:rPr>
          <w:rFonts w:ascii="Times New Roman" w:hAnsi="Times New Roman" w:cs="Times New Roman"/>
          <w:sz w:val="28"/>
          <w:szCs w:val="28"/>
        </w:rPr>
        <w:t>THCS Tân An</w:t>
      </w:r>
      <w:r w:rsidRPr="00734378">
        <w:rPr>
          <w:rFonts w:ascii="Times New Roman" w:hAnsi="Times New Roman" w:cs="Times New Roman"/>
          <w:sz w:val="28"/>
          <w:szCs w:val="28"/>
        </w:rPr>
        <w:t xml:space="preserve">. Đề nghị cán bộ, giáo viên, nhân viên </w:t>
      </w:r>
      <w:r w:rsidR="00D828B5">
        <w:rPr>
          <w:rFonts w:ascii="Times New Roman" w:hAnsi="Times New Roman" w:cs="Times New Roman"/>
          <w:sz w:val="28"/>
          <w:szCs w:val="28"/>
        </w:rPr>
        <w:t>trong nà</w:t>
      </w:r>
      <w:r w:rsidR="007568D3">
        <w:rPr>
          <w:rFonts w:ascii="Times New Roman" w:hAnsi="Times New Roman" w:cs="Times New Roman"/>
          <w:sz w:val="28"/>
          <w:szCs w:val="28"/>
        </w:rPr>
        <w:t>a trường</w:t>
      </w:r>
      <w:r w:rsidRPr="00734378">
        <w:rPr>
          <w:rFonts w:ascii="Times New Roman" w:hAnsi="Times New Roman" w:cs="Times New Roman"/>
          <w:sz w:val="28"/>
          <w:szCs w:val="28"/>
        </w:rPr>
        <w:t xml:space="preserve"> nghiêm túc triển khai thực hiện đầy đủ nội dung, quy trình</w:t>
      </w:r>
      <w:bookmarkStart w:id="0" w:name="_GoBack"/>
      <w:bookmarkEnd w:id="0"/>
      <w:r w:rsidRPr="00734378">
        <w:rPr>
          <w:rFonts w:ascii="Times New Roman" w:hAnsi="Times New Roman" w:cs="Times New Roman"/>
          <w:sz w:val="28"/>
          <w:szCs w:val="28"/>
        </w:rPr>
        <w:t xml:space="preserve"> và thời gian quy định.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91578" w:rsidTr="00F91578">
        <w:tc>
          <w:tcPr>
            <w:tcW w:w="4785" w:type="dxa"/>
          </w:tcPr>
          <w:p w:rsidR="00F91578" w:rsidRPr="00D828B5" w:rsidRDefault="00F91578" w:rsidP="00673B28">
            <w:pPr>
              <w:rPr>
                <w:rFonts w:ascii="Times New Roman" w:hAnsi="Times New Roman" w:cs="Times New Roman"/>
                <w:sz w:val="28"/>
                <w:szCs w:val="28"/>
              </w:rPr>
            </w:pPr>
            <w:r w:rsidRPr="00D828B5">
              <w:rPr>
                <w:rFonts w:ascii="Times New Roman" w:hAnsi="Times New Roman" w:cs="Times New Roman"/>
                <w:b/>
                <w:bCs/>
                <w:i/>
                <w:iCs/>
                <w:sz w:val="28"/>
                <w:szCs w:val="28"/>
              </w:rPr>
              <w:t>Nơi nhận:</w:t>
            </w:r>
          </w:p>
        </w:tc>
        <w:tc>
          <w:tcPr>
            <w:tcW w:w="4786" w:type="dxa"/>
          </w:tcPr>
          <w:p w:rsidR="00F91578" w:rsidRDefault="00F91578" w:rsidP="00F91578">
            <w:pPr>
              <w:spacing w:after="120"/>
              <w:jc w:val="center"/>
              <w:rPr>
                <w:rFonts w:ascii="Times New Roman" w:hAnsi="Times New Roman" w:cs="Times New Roman"/>
                <w:sz w:val="28"/>
                <w:szCs w:val="28"/>
              </w:rPr>
            </w:pPr>
            <w:r w:rsidRPr="00F91578">
              <w:rPr>
                <w:rFonts w:ascii="Times New Roman" w:hAnsi="Times New Roman" w:cs="Times New Roman"/>
                <w:b/>
                <w:bCs/>
                <w:sz w:val="28"/>
                <w:szCs w:val="28"/>
              </w:rPr>
              <w:t>HIỆU TRƯỞNG</w:t>
            </w:r>
          </w:p>
        </w:tc>
      </w:tr>
      <w:tr w:rsidR="00F91578" w:rsidTr="00F91578">
        <w:tc>
          <w:tcPr>
            <w:tcW w:w="4785" w:type="dxa"/>
          </w:tcPr>
          <w:p w:rsidR="004614E1" w:rsidRDefault="004614E1" w:rsidP="00673B28">
            <w:pPr>
              <w:rPr>
                <w:rFonts w:ascii="Times New Roman" w:hAnsi="Times New Roman" w:cs="Times New Roman"/>
              </w:rPr>
            </w:pPr>
            <w:r>
              <w:rPr>
                <w:rFonts w:ascii="Times New Roman" w:hAnsi="Times New Roman" w:cs="Times New Roman"/>
              </w:rPr>
              <w:t>- Phòng GD&amp;ĐT Tân Hiệp (b/cáo);</w:t>
            </w:r>
          </w:p>
          <w:p w:rsidR="004614E1" w:rsidRDefault="004614E1" w:rsidP="00673B28">
            <w:pPr>
              <w:rPr>
                <w:rFonts w:ascii="Times New Roman" w:hAnsi="Times New Roman" w:cs="Times New Roman"/>
              </w:rPr>
            </w:pPr>
            <w:r>
              <w:rPr>
                <w:rFonts w:ascii="Times New Roman" w:hAnsi="Times New Roman" w:cs="Times New Roman"/>
              </w:rPr>
              <w:t>- Website trường;</w:t>
            </w:r>
          </w:p>
          <w:p w:rsidR="00F91578" w:rsidRPr="00F91578" w:rsidRDefault="00F91578" w:rsidP="00673B28">
            <w:pPr>
              <w:rPr>
                <w:rFonts w:ascii="Times New Roman" w:hAnsi="Times New Roman" w:cs="Times New Roman"/>
              </w:rPr>
            </w:pPr>
            <w:r w:rsidRPr="00F91578">
              <w:rPr>
                <w:rFonts w:ascii="Times New Roman" w:hAnsi="Times New Roman" w:cs="Times New Roman"/>
              </w:rPr>
              <w:t>- CBGV (t/h);</w:t>
            </w:r>
          </w:p>
          <w:p w:rsidR="00F91578" w:rsidRDefault="00F91578" w:rsidP="00673B28">
            <w:pPr>
              <w:rPr>
                <w:rFonts w:ascii="Times New Roman" w:hAnsi="Times New Roman" w:cs="Times New Roman"/>
                <w:sz w:val="28"/>
                <w:szCs w:val="28"/>
              </w:rPr>
            </w:pPr>
            <w:r w:rsidRPr="00F91578">
              <w:rPr>
                <w:rFonts w:ascii="Times New Roman" w:hAnsi="Times New Roman" w:cs="Times New Roman"/>
              </w:rPr>
              <w:t xml:space="preserve">- </w:t>
            </w:r>
            <w:r w:rsidR="008D33E7" w:rsidRPr="00F91578">
              <w:rPr>
                <w:rFonts w:ascii="Times New Roman" w:hAnsi="Times New Roman" w:cs="Times New Roman"/>
              </w:rPr>
              <w:t>Lưu</w:t>
            </w:r>
            <w:r w:rsidR="00D828B5">
              <w:rPr>
                <w:rFonts w:ascii="Times New Roman" w:hAnsi="Times New Roman" w:cs="Times New Roman"/>
              </w:rPr>
              <w:t>:</w:t>
            </w:r>
            <w:r w:rsidR="008D33E7" w:rsidRPr="00F91578">
              <w:rPr>
                <w:rFonts w:ascii="Times New Roman" w:hAnsi="Times New Roman" w:cs="Times New Roman"/>
              </w:rPr>
              <w:t xml:space="preserve"> VT</w:t>
            </w:r>
            <w:r w:rsidR="004614E1">
              <w:rPr>
                <w:rFonts w:ascii="Times New Roman" w:hAnsi="Times New Roman" w:cs="Times New Roman"/>
              </w:rPr>
              <w:t>.</w:t>
            </w:r>
          </w:p>
        </w:tc>
        <w:tc>
          <w:tcPr>
            <w:tcW w:w="4786" w:type="dxa"/>
          </w:tcPr>
          <w:p w:rsidR="00F91578" w:rsidRDefault="00F91578" w:rsidP="00F91578">
            <w:pPr>
              <w:spacing w:after="120"/>
              <w:jc w:val="center"/>
              <w:rPr>
                <w:rFonts w:ascii="Times New Roman" w:hAnsi="Times New Roman" w:cs="Times New Roman"/>
                <w:sz w:val="28"/>
                <w:szCs w:val="28"/>
              </w:rPr>
            </w:pPr>
          </w:p>
          <w:p w:rsidR="00F91578" w:rsidRDefault="00F91578" w:rsidP="00F91578">
            <w:pPr>
              <w:spacing w:after="120"/>
              <w:jc w:val="center"/>
              <w:rPr>
                <w:rFonts w:ascii="Times New Roman" w:hAnsi="Times New Roman" w:cs="Times New Roman"/>
                <w:b/>
                <w:sz w:val="28"/>
                <w:szCs w:val="28"/>
              </w:rPr>
            </w:pPr>
          </w:p>
          <w:p w:rsidR="004614E1" w:rsidRDefault="004614E1" w:rsidP="00F91578">
            <w:pPr>
              <w:spacing w:after="120"/>
              <w:jc w:val="center"/>
              <w:rPr>
                <w:rFonts w:ascii="Times New Roman" w:hAnsi="Times New Roman" w:cs="Times New Roman"/>
                <w:b/>
                <w:sz w:val="28"/>
                <w:szCs w:val="28"/>
              </w:rPr>
            </w:pPr>
          </w:p>
          <w:p w:rsidR="00F91578" w:rsidRDefault="00F91578" w:rsidP="00F91578">
            <w:pPr>
              <w:spacing w:after="120"/>
              <w:jc w:val="center"/>
              <w:rPr>
                <w:rFonts w:ascii="Times New Roman" w:hAnsi="Times New Roman" w:cs="Times New Roman"/>
                <w:b/>
                <w:sz w:val="28"/>
                <w:szCs w:val="28"/>
              </w:rPr>
            </w:pPr>
          </w:p>
          <w:p w:rsidR="00F91578" w:rsidRPr="00F91578" w:rsidRDefault="00F91578" w:rsidP="00F91578">
            <w:pPr>
              <w:spacing w:after="120"/>
              <w:jc w:val="center"/>
              <w:rPr>
                <w:rFonts w:ascii="Times New Roman" w:hAnsi="Times New Roman" w:cs="Times New Roman"/>
                <w:b/>
                <w:sz w:val="28"/>
                <w:szCs w:val="28"/>
              </w:rPr>
            </w:pPr>
            <w:r w:rsidRPr="00F91578">
              <w:rPr>
                <w:rFonts w:ascii="Times New Roman" w:hAnsi="Times New Roman" w:cs="Times New Roman"/>
                <w:b/>
                <w:sz w:val="28"/>
                <w:szCs w:val="28"/>
              </w:rPr>
              <w:t>Phạm Công Thiện</w:t>
            </w:r>
          </w:p>
        </w:tc>
      </w:tr>
    </w:tbl>
    <w:p w:rsidR="00F91578" w:rsidRDefault="00F91578" w:rsidP="00F91578">
      <w:pPr>
        <w:spacing w:after="120"/>
        <w:rPr>
          <w:rFonts w:ascii="Times New Roman" w:hAnsi="Times New Roman" w:cs="Times New Roman"/>
          <w:sz w:val="28"/>
          <w:szCs w:val="28"/>
        </w:rPr>
      </w:pPr>
    </w:p>
    <w:p w:rsidR="008D33E7" w:rsidRPr="00734378" w:rsidRDefault="008D33E7" w:rsidP="00956CBA">
      <w:pPr>
        <w:spacing w:after="120"/>
        <w:ind w:firstLine="567"/>
        <w:jc w:val="both"/>
        <w:rPr>
          <w:rFonts w:ascii="Times New Roman" w:hAnsi="Times New Roman" w:cs="Times New Roman"/>
          <w:iCs/>
          <w:sz w:val="28"/>
          <w:szCs w:val="28"/>
        </w:rPr>
      </w:pPr>
      <w:r w:rsidRPr="00734378">
        <w:rPr>
          <w:rFonts w:ascii="Times New Roman" w:hAnsi="Times New Roman" w:cs="Times New Roman"/>
          <w:sz w:val="28"/>
          <w:szCs w:val="28"/>
        </w:rPr>
        <w:t>     </w:t>
      </w:r>
    </w:p>
    <w:p w:rsidR="00CD12DE" w:rsidRPr="009D1D4B" w:rsidRDefault="008D33E7" w:rsidP="00956CBA">
      <w:pPr>
        <w:spacing w:after="120"/>
        <w:rPr>
          <w:rFonts w:ascii="Times New Roman" w:hAnsi="Times New Roman" w:cs="Times New Roman"/>
          <w:sz w:val="28"/>
          <w:szCs w:val="28"/>
        </w:rPr>
      </w:pPr>
      <w:r w:rsidRPr="009D1D4B">
        <w:rPr>
          <w:rFonts w:ascii="Times New Roman" w:hAnsi="Times New Roman" w:cs="Times New Roman"/>
          <w:sz w:val="28"/>
          <w:szCs w:val="28"/>
        </w:rPr>
        <w:t> </w:t>
      </w:r>
    </w:p>
    <w:sectPr w:rsidR="00CD12DE" w:rsidRPr="009D1D4B" w:rsidSect="007568D3">
      <w:pgSz w:w="11907" w:h="16840" w:code="9"/>
      <w:pgMar w:top="1134" w:right="1134" w:bottom="1134"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1925"/>
    <w:multiLevelType w:val="multilevel"/>
    <w:tmpl w:val="8940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D418F"/>
    <w:multiLevelType w:val="multilevel"/>
    <w:tmpl w:val="B980F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540BAB"/>
    <w:multiLevelType w:val="hybridMultilevel"/>
    <w:tmpl w:val="28F8FCAA"/>
    <w:lvl w:ilvl="0" w:tplc="D3329FC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E543FD5"/>
    <w:multiLevelType w:val="multilevel"/>
    <w:tmpl w:val="2126FB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F3C02A3"/>
    <w:multiLevelType w:val="multilevel"/>
    <w:tmpl w:val="9CB6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3677AD"/>
    <w:multiLevelType w:val="hybridMultilevel"/>
    <w:tmpl w:val="30849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D17D7"/>
    <w:multiLevelType w:val="multilevel"/>
    <w:tmpl w:val="6CB01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CF6A02"/>
    <w:multiLevelType w:val="multilevel"/>
    <w:tmpl w:val="3962F8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8EC2DF9"/>
    <w:multiLevelType w:val="multilevel"/>
    <w:tmpl w:val="BC0CB0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D0845CF"/>
    <w:multiLevelType w:val="multilevel"/>
    <w:tmpl w:val="9500A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8F51F3"/>
    <w:multiLevelType w:val="hybridMultilevel"/>
    <w:tmpl w:val="D78EDE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A6C8C"/>
    <w:multiLevelType w:val="multilevel"/>
    <w:tmpl w:val="2C66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F7282B"/>
    <w:multiLevelType w:val="multilevel"/>
    <w:tmpl w:val="66682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DB7C89"/>
    <w:multiLevelType w:val="multilevel"/>
    <w:tmpl w:val="F0E646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A345ED5"/>
    <w:multiLevelType w:val="hybridMultilevel"/>
    <w:tmpl w:val="734E1BAA"/>
    <w:lvl w:ilvl="0" w:tplc="20828624">
      <w:start w:val="1"/>
      <w:numFmt w:val="bullet"/>
      <w:lvlText w:val="-"/>
      <w:lvlJc w:val="left"/>
      <w:pPr>
        <w:ind w:left="720" w:hanging="360"/>
      </w:pPr>
      <w:rPr>
        <w:rFonts w:ascii="Times New Roman" w:eastAsia="Times New Roman" w:hAnsi="Times New Roman" w:cs="Times New Roman" w:hint="default"/>
        <w:b w:val="0"/>
        <w:sz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C6513"/>
    <w:multiLevelType w:val="hybridMultilevel"/>
    <w:tmpl w:val="91BA0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31F0E1"/>
    <w:multiLevelType w:val="singleLevel"/>
    <w:tmpl w:val="5731F0E1"/>
    <w:lvl w:ilvl="0">
      <w:start w:val="3"/>
      <w:numFmt w:val="decimal"/>
      <w:suff w:val="space"/>
      <w:lvlText w:val="(%1)"/>
      <w:lvlJc w:val="left"/>
    </w:lvl>
  </w:abstractNum>
  <w:abstractNum w:abstractNumId="17" w15:restartNumberingAfterBreak="0">
    <w:nsid w:val="630450DC"/>
    <w:multiLevelType w:val="multilevel"/>
    <w:tmpl w:val="7B20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BF1DCD"/>
    <w:multiLevelType w:val="multilevel"/>
    <w:tmpl w:val="D6CC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BE5A03"/>
    <w:multiLevelType w:val="multilevel"/>
    <w:tmpl w:val="FC38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CF39AA"/>
    <w:multiLevelType w:val="multilevel"/>
    <w:tmpl w:val="FBBE3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EC09BB"/>
    <w:multiLevelType w:val="hybridMultilevel"/>
    <w:tmpl w:val="6A0A81BE"/>
    <w:lvl w:ilvl="0" w:tplc="CCBCBD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2"/>
  </w:num>
  <w:num w:numId="2">
    <w:abstractNumId w:val="8"/>
  </w:num>
  <w:num w:numId="3">
    <w:abstractNumId w:val="17"/>
  </w:num>
  <w:num w:numId="4">
    <w:abstractNumId w:val="7"/>
    <w:lvlOverride w:ilvl="0">
      <w:startOverride w:val="2"/>
    </w:lvlOverride>
  </w:num>
  <w:num w:numId="5">
    <w:abstractNumId w:val="20"/>
    <w:lvlOverride w:ilvl="0">
      <w:startOverride w:val="3"/>
    </w:lvlOverride>
  </w:num>
  <w:num w:numId="6">
    <w:abstractNumId w:val="20"/>
    <w:lvlOverride w:ilvl="0">
      <w:startOverride w:val="4"/>
    </w:lvlOverride>
  </w:num>
  <w:num w:numId="7">
    <w:abstractNumId w:val="18"/>
  </w:num>
  <w:num w:numId="8">
    <w:abstractNumId w:val="19"/>
  </w:num>
  <w:num w:numId="9">
    <w:abstractNumId w:val="6"/>
    <w:lvlOverride w:ilvl="0">
      <w:startOverride w:val="5"/>
    </w:lvlOverride>
  </w:num>
  <w:num w:numId="10">
    <w:abstractNumId w:val="11"/>
  </w:num>
  <w:num w:numId="11">
    <w:abstractNumId w:val="1"/>
    <w:lvlOverride w:ilvl="0">
      <w:startOverride w:val="6"/>
    </w:lvlOverride>
  </w:num>
  <w:num w:numId="12">
    <w:abstractNumId w:val="9"/>
    <w:lvlOverride w:ilvl="0">
      <w:startOverride w:val="7"/>
    </w:lvlOverride>
  </w:num>
  <w:num w:numId="13">
    <w:abstractNumId w:val="13"/>
  </w:num>
  <w:num w:numId="14">
    <w:abstractNumId w:val="0"/>
  </w:num>
  <w:num w:numId="15">
    <w:abstractNumId w:val="3"/>
    <w:lvlOverride w:ilvl="0">
      <w:startOverride w:val="3"/>
    </w:lvlOverride>
  </w:num>
  <w:num w:numId="16">
    <w:abstractNumId w:val="4"/>
  </w:num>
  <w:num w:numId="17">
    <w:abstractNumId w:val="15"/>
  </w:num>
  <w:num w:numId="18">
    <w:abstractNumId w:val="5"/>
  </w:num>
  <w:num w:numId="19">
    <w:abstractNumId w:val="10"/>
  </w:num>
  <w:num w:numId="20">
    <w:abstractNumId w:val="14"/>
  </w:num>
  <w:num w:numId="21">
    <w:abstractNumId w:val="16"/>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D33E7"/>
    <w:rsid w:val="000153C4"/>
    <w:rsid w:val="002D6DEB"/>
    <w:rsid w:val="00393B52"/>
    <w:rsid w:val="003B6AAE"/>
    <w:rsid w:val="004614E1"/>
    <w:rsid w:val="00466536"/>
    <w:rsid w:val="00495D94"/>
    <w:rsid w:val="00637674"/>
    <w:rsid w:val="00673B28"/>
    <w:rsid w:val="00734378"/>
    <w:rsid w:val="007568D3"/>
    <w:rsid w:val="007619CA"/>
    <w:rsid w:val="007640C9"/>
    <w:rsid w:val="008725E4"/>
    <w:rsid w:val="008D33E7"/>
    <w:rsid w:val="00956CBA"/>
    <w:rsid w:val="00973455"/>
    <w:rsid w:val="009D1D4B"/>
    <w:rsid w:val="00A36A51"/>
    <w:rsid w:val="00A37715"/>
    <w:rsid w:val="00AB4B59"/>
    <w:rsid w:val="00D828B5"/>
    <w:rsid w:val="00E60EE8"/>
    <w:rsid w:val="00E769E7"/>
    <w:rsid w:val="00EB2E91"/>
    <w:rsid w:val="00EC424A"/>
    <w:rsid w:val="00F31662"/>
    <w:rsid w:val="00F91578"/>
    <w:rsid w:val="00FC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15:docId w15:val="{01371A5E-BD23-4A13-928C-82F9887E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3E7"/>
    <w:rPr>
      <w:color w:val="0000FF" w:themeColor="hyperlink"/>
      <w:u w:val="single"/>
    </w:rPr>
  </w:style>
  <w:style w:type="paragraph" w:styleId="ListParagraph">
    <w:name w:val="List Paragraph"/>
    <w:basedOn w:val="Normal"/>
    <w:uiPriority w:val="34"/>
    <w:qFormat/>
    <w:rsid w:val="00E769E7"/>
    <w:pPr>
      <w:ind w:left="720"/>
      <w:contextualSpacing/>
    </w:pPr>
  </w:style>
  <w:style w:type="paragraph" w:styleId="NormalWeb">
    <w:name w:val="Normal (Web)"/>
    <w:basedOn w:val="Normal"/>
    <w:unhideWhenUsed/>
    <w:rsid w:val="00393B52"/>
    <w:rPr>
      <w:rFonts w:ascii="Times New Roman" w:hAnsi="Times New Roman" w:cs="Times New Roman"/>
      <w:sz w:val="24"/>
      <w:szCs w:val="24"/>
    </w:rPr>
  </w:style>
  <w:style w:type="table" w:styleId="TableGrid">
    <w:name w:val="Table Grid"/>
    <w:basedOn w:val="TableNormal"/>
    <w:uiPriority w:val="59"/>
    <w:rsid w:val="00956C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73382">
      <w:bodyDiv w:val="1"/>
      <w:marLeft w:val="0"/>
      <w:marRight w:val="0"/>
      <w:marTop w:val="0"/>
      <w:marBottom w:val="0"/>
      <w:divBdr>
        <w:top w:val="none" w:sz="0" w:space="0" w:color="auto"/>
        <w:left w:val="none" w:sz="0" w:space="0" w:color="auto"/>
        <w:bottom w:val="none" w:sz="0" w:space="0" w:color="auto"/>
        <w:right w:val="none" w:sz="0" w:space="0" w:color="auto"/>
      </w:divBdr>
    </w:div>
    <w:div w:id="527376846">
      <w:bodyDiv w:val="1"/>
      <w:marLeft w:val="0"/>
      <w:marRight w:val="0"/>
      <w:marTop w:val="0"/>
      <w:marBottom w:val="0"/>
      <w:divBdr>
        <w:top w:val="none" w:sz="0" w:space="0" w:color="auto"/>
        <w:left w:val="none" w:sz="0" w:space="0" w:color="auto"/>
        <w:bottom w:val="none" w:sz="0" w:space="0" w:color="auto"/>
        <w:right w:val="none" w:sz="0" w:space="0" w:color="auto"/>
      </w:divBdr>
    </w:div>
    <w:div w:id="624775421">
      <w:bodyDiv w:val="1"/>
      <w:marLeft w:val="0"/>
      <w:marRight w:val="0"/>
      <w:marTop w:val="0"/>
      <w:marBottom w:val="0"/>
      <w:divBdr>
        <w:top w:val="none" w:sz="0" w:space="0" w:color="auto"/>
        <w:left w:val="none" w:sz="0" w:space="0" w:color="auto"/>
        <w:bottom w:val="none" w:sz="0" w:space="0" w:color="auto"/>
        <w:right w:val="none" w:sz="0" w:space="0" w:color="auto"/>
      </w:divBdr>
    </w:div>
    <w:div w:id="747769747">
      <w:bodyDiv w:val="1"/>
      <w:marLeft w:val="0"/>
      <w:marRight w:val="0"/>
      <w:marTop w:val="0"/>
      <w:marBottom w:val="0"/>
      <w:divBdr>
        <w:top w:val="none" w:sz="0" w:space="0" w:color="auto"/>
        <w:left w:val="none" w:sz="0" w:space="0" w:color="auto"/>
        <w:bottom w:val="none" w:sz="0" w:space="0" w:color="auto"/>
        <w:right w:val="none" w:sz="0" w:space="0" w:color="auto"/>
      </w:divBdr>
    </w:div>
    <w:div w:id="889725917">
      <w:bodyDiv w:val="1"/>
      <w:marLeft w:val="0"/>
      <w:marRight w:val="0"/>
      <w:marTop w:val="0"/>
      <w:marBottom w:val="0"/>
      <w:divBdr>
        <w:top w:val="none" w:sz="0" w:space="0" w:color="auto"/>
        <w:left w:val="none" w:sz="0" w:space="0" w:color="auto"/>
        <w:bottom w:val="none" w:sz="0" w:space="0" w:color="auto"/>
        <w:right w:val="none" w:sz="0" w:space="0" w:color="auto"/>
      </w:divBdr>
    </w:div>
    <w:div w:id="1005787780">
      <w:bodyDiv w:val="1"/>
      <w:marLeft w:val="0"/>
      <w:marRight w:val="0"/>
      <w:marTop w:val="0"/>
      <w:marBottom w:val="0"/>
      <w:divBdr>
        <w:top w:val="none" w:sz="0" w:space="0" w:color="auto"/>
        <w:left w:val="none" w:sz="0" w:space="0" w:color="auto"/>
        <w:bottom w:val="none" w:sz="0" w:space="0" w:color="auto"/>
        <w:right w:val="none" w:sz="0" w:space="0" w:color="auto"/>
      </w:divBdr>
    </w:div>
    <w:div w:id="1465930576">
      <w:bodyDiv w:val="1"/>
      <w:marLeft w:val="0"/>
      <w:marRight w:val="0"/>
      <w:marTop w:val="0"/>
      <w:marBottom w:val="0"/>
      <w:divBdr>
        <w:top w:val="none" w:sz="0" w:space="0" w:color="auto"/>
        <w:left w:val="none" w:sz="0" w:space="0" w:color="auto"/>
        <w:bottom w:val="none" w:sz="0" w:space="0" w:color="auto"/>
        <w:right w:val="none" w:sz="0" w:space="0" w:color="auto"/>
      </w:divBdr>
    </w:div>
    <w:div w:id="169799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Anh Thien</cp:lastModifiedBy>
  <cp:revision>12</cp:revision>
  <dcterms:created xsi:type="dcterms:W3CDTF">2020-07-01T11:23:00Z</dcterms:created>
  <dcterms:modified xsi:type="dcterms:W3CDTF">2020-07-03T02:08:00Z</dcterms:modified>
</cp:coreProperties>
</file>