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6" w:type="dxa"/>
        <w:tblLook w:val="04A0" w:firstRow="1" w:lastRow="0" w:firstColumn="1" w:lastColumn="0" w:noHBand="0" w:noVBand="1"/>
      </w:tblPr>
      <w:tblGrid>
        <w:gridCol w:w="3860"/>
        <w:gridCol w:w="5896"/>
      </w:tblGrid>
      <w:tr w:rsidR="00534691" w:rsidRPr="00534691" w14:paraId="1FC82B6E" w14:textId="77777777" w:rsidTr="00B14695">
        <w:tc>
          <w:tcPr>
            <w:tcW w:w="3860" w:type="dxa"/>
            <w:shd w:val="clear" w:color="auto" w:fill="auto"/>
          </w:tcPr>
          <w:p w14:paraId="1D85E032" w14:textId="77777777" w:rsidR="00534691" w:rsidRPr="00534691" w:rsidRDefault="00534691" w:rsidP="00534691">
            <w:pPr>
              <w:spacing w:after="0" w:line="240" w:lineRule="auto"/>
              <w:jc w:val="center"/>
              <w:rPr>
                <w:rFonts w:eastAsia="Times New Roman" w:cs="Times New Roman"/>
                <w:sz w:val="26"/>
                <w:szCs w:val="26"/>
                <w:lang w:val="vi-VN"/>
              </w:rPr>
            </w:pPr>
            <w:r w:rsidRPr="00534691">
              <w:rPr>
                <w:rFonts w:eastAsia="Times New Roman" w:cs="Times New Roman"/>
                <w:sz w:val="26"/>
                <w:szCs w:val="26"/>
                <w:lang w:val="vi-VN"/>
              </w:rPr>
              <w:t>PHÒNG GD&amp;ĐT TÂN HIỆP</w:t>
            </w:r>
          </w:p>
          <w:p w14:paraId="33F6A9B1" w14:textId="77777777" w:rsidR="00534691" w:rsidRPr="00534691" w:rsidRDefault="00534691" w:rsidP="00534691">
            <w:pPr>
              <w:spacing w:after="0" w:line="240" w:lineRule="auto"/>
              <w:jc w:val="center"/>
              <w:rPr>
                <w:rFonts w:eastAsia="Times New Roman" w:cs="Times New Roman"/>
                <w:b/>
                <w:sz w:val="26"/>
                <w:szCs w:val="26"/>
                <w:lang w:val="vi-VN"/>
              </w:rPr>
            </w:pPr>
            <w:r w:rsidRPr="00534691">
              <w:rPr>
                <w:rFonts w:eastAsia="Times New Roman" w:cs="Times New Roman"/>
                <w:b/>
                <w:sz w:val="26"/>
                <w:szCs w:val="26"/>
                <w:lang w:val="vi-VN"/>
              </w:rPr>
              <w:t>TRƯỜNG TIỂU HỌC</w:t>
            </w:r>
          </w:p>
          <w:p w14:paraId="18D8C8BD" w14:textId="77777777" w:rsidR="00534691" w:rsidRPr="00534691" w:rsidRDefault="00534691" w:rsidP="00534691">
            <w:pPr>
              <w:spacing w:after="0" w:line="240" w:lineRule="auto"/>
              <w:jc w:val="center"/>
              <w:rPr>
                <w:rFonts w:eastAsia="Times New Roman" w:cs="Times New Roman"/>
                <w:b/>
                <w:sz w:val="26"/>
                <w:szCs w:val="26"/>
              </w:rPr>
            </w:pPr>
            <w:r w:rsidRPr="00534691">
              <w:rPr>
                <w:rFonts w:eastAsia="Times New Roman" w:cs="Times New Roman"/>
                <w:b/>
                <w:sz w:val="26"/>
                <w:szCs w:val="26"/>
              </w:rPr>
              <w:t>VÀ THCS TÂN AN</w:t>
            </w:r>
          </w:p>
          <w:p w14:paraId="4F99C18B" w14:textId="77777777" w:rsidR="00534691" w:rsidRPr="00534691" w:rsidRDefault="00534691" w:rsidP="00534691">
            <w:pPr>
              <w:spacing w:after="0" w:line="240" w:lineRule="auto"/>
              <w:jc w:val="center"/>
              <w:rPr>
                <w:rFonts w:eastAsia="Times New Roman" w:cs="Times New Roman"/>
                <w:b/>
                <w:sz w:val="16"/>
                <w:szCs w:val="26"/>
              </w:rPr>
            </w:pPr>
            <w:r w:rsidRPr="00534691">
              <w:rPr>
                <w:rFonts w:eastAsia="Times New Roman" w:cs="Times New Roman"/>
                <w:b/>
                <w:noProof/>
                <w:sz w:val="26"/>
                <w:szCs w:val="28"/>
              </w:rPr>
              <w:pict w14:anchorId="7ECA2431">
                <v:shapetype id="_x0000_t32" coordsize="21600,21600" o:spt="32" o:oned="t" path="m,l21600,21600e" filled="f">
                  <v:path arrowok="t" fillok="f" o:connecttype="none"/>
                  <o:lock v:ext="edit" shapetype="t"/>
                </v:shapetype>
                <v:shape id="_x0000_s1033" type="#_x0000_t32" style="position:absolute;left:0;text-align:left;margin-left:50.35pt;margin-top:1.95pt;width:74.85pt;height:0;z-index:251663360" o:connectortype="straight"/>
              </w:pict>
            </w:r>
          </w:p>
          <w:p w14:paraId="58A2C4E4" w14:textId="1FB375A6" w:rsidR="00534691" w:rsidRPr="00534691" w:rsidRDefault="00534691" w:rsidP="00534691">
            <w:pPr>
              <w:spacing w:after="0" w:line="240" w:lineRule="auto"/>
              <w:jc w:val="center"/>
              <w:rPr>
                <w:rFonts w:eastAsia="Times New Roman" w:cs="Times New Roman"/>
                <w:sz w:val="26"/>
                <w:szCs w:val="26"/>
              </w:rPr>
            </w:pPr>
            <w:r w:rsidRPr="00534691">
              <w:rPr>
                <w:rFonts w:eastAsia="Times New Roman" w:cs="Times New Roman"/>
                <w:sz w:val="26"/>
                <w:szCs w:val="26"/>
              </w:rPr>
              <w:t xml:space="preserve">Số: </w:t>
            </w:r>
            <w:r w:rsidRPr="00534691">
              <w:rPr>
                <w:rFonts w:eastAsia="Times New Roman" w:cs="Times New Roman"/>
                <w:sz w:val="26"/>
                <w:szCs w:val="26"/>
                <w:lang w:val="vi-VN"/>
              </w:rPr>
              <w:t>6</w:t>
            </w:r>
            <w:r>
              <w:rPr>
                <w:rFonts w:eastAsia="Times New Roman" w:cs="Times New Roman"/>
                <w:sz w:val="26"/>
                <w:szCs w:val="26"/>
              </w:rPr>
              <w:t>8</w:t>
            </w:r>
            <w:r w:rsidRPr="00534691">
              <w:rPr>
                <w:rFonts w:eastAsia="Times New Roman" w:cs="Times New Roman"/>
                <w:sz w:val="26"/>
                <w:szCs w:val="26"/>
              </w:rPr>
              <w:t>/KH-TH&amp;THCSTA</w:t>
            </w:r>
          </w:p>
        </w:tc>
        <w:tc>
          <w:tcPr>
            <w:tcW w:w="5896" w:type="dxa"/>
            <w:shd w:val="clear" w:color="auto" w:fill="auto"/>
          </w:tcPr>
          <w:p w14:paraId="77683F08" w14:textId="77777777" w:rsidR="00534691" w:rsidRPr="00534691" w:rsidRDefault="00534691" w:rsidP="00534691">
            <w:pPr>
              <w:spacing w:after="0" w:line="240" w:lineRule="auto"/>
              <w:jc w:val="center"/>
              <w:rPr>
                <w:rFonts w:eastAsia="Times New Roman" w:cs="Times New Roman"/>
                <w:b/>
                <w:sz w:val="26"/>
                <w:szCs w:val="28"/>
              </w:rPr>
            </w:pPr>
            <w:r w:rsidRPr="00534691">
              <w:rPr>
                <w:rFonts w:eastAsia="Times New Roman" w:cs="Times New Roman"/>
                <w:b/>
                <w:sz w:val="26"/>
                <w:szCs w:val="28"/>
              </w:rPr>
              <w:t>CỘNG HÒA XÃ HỘI CHỦ NGHĨA VIỆT NAM</w:t>
            </w:r>
          </w:p>
          <w:p w14:paraId="75471ECC" w14:textId="77777777" w:rsidR="00534691" w:rsidRPr="00534691" w:rsidRDefault="00534691" w:rsidP="00534691">
            <w:pPr>
              <w:spacing w:after="0" w:line="240" w:lineRule="auto"/>
              <w:jc w:val="center"/>
              <w:rPr>
                <w:rFonts w:eastAsia="Times New Roman" w:cs="Times New Roman"/>
                <w:b/>
                <w:szCs w:val="28"/>
              </w:rPr>
            </w:pPr>
            <w:r w:rsidRPr="00534691">
              <w:rPr>
                <w:rFonts w:eastAsia="Times New Roman" w:cs="Times New Roman"/>
                <w:b/>
                <w:szCs w:val="28"/>
              </w:rPr>
              <w:t>Độc lập – Tự do – Hạnh phúc</w:t>
            </w:r>
          </w:p>
          <w:p w14:paraId="447572EB" w14:textId="77777777" w:rsidR="00534691" w:rsidRPr="00534691" w:rsidRDefault="00534691" w:rsidP="00534691">
            <w:pPr>
              <w:spacing w:after="0" w:line="240" w:lineRule="auto"/>
              <w:jc w:val="center"/>
              <w:rPr>
                <w:rFonts w:eastAsia="Times New Roman" w:cs="Times New Roman"/>
                <w:b/>
                <w:sz w:val="12"/>
                <w:szCs w:val="28"/>
              </w:rPr>
            </w:pPr>
            <w:r w:rsidRPr="00534691">
              <w:rPr>
                <w:rFonts w:eastAsia="Times New Roman" w:cs="Times New Roman"/>
                <w:b/>
                <w:noProof/>
                <w:sz w:val="12"/>
                <w:szCs w:val="28"/>
              </w:rPr>
              <w:pict w14:anchorId="2BDB778B">
                <v:shape id="_x0000_s1034" type="#_x0000_t32" style="position:absolute;left:0;text-align:left;margin-left:54.05pt;margin-top:1.05pt;width:178.25pt;height:0;z-index:251664384" o:connectortype="straight"/>
              </w:pict>
            </w:r>
          </w:p>
          <w:p w14:paraId="2EA67132" w14:textId="77777777" w:rsidR="004A42D9" w:rsidRDefault="004A42D9" w:rsidP="00534691">
            <w:pPr>
              <w:spacing w:after="0" w:line="240" w:lineRule="auto"/>
              <w:jc w:val="center"/>
              <w:rPr>
                <w:rFonts w:eastAsia="Times New Roman" w:cs="Times New Roman"/>
                <w:i/>
                <w:szCs w:val="28"/>
              </w:rPr>
            </w:pPr>
          </w:p>
          <w:p w14:paraId="68C6701E" w14:textId="0E5FD9AA" w:rsidR="00534691" w:rsidRPr="00534691" w:rsidRDefault="00534691" w:rsidP="00534691">
            <w:pPr>
              <w:spacing w:after="0" w:line="240" w:lineRule="auto"/>
              <w:jc w:val="center"/>
              <w:rPr>
                <w:rFonts w:eastAsia="Times New Roman" w:cs="Times New Roman"/>
                <w:i/>
                <w:szCs w:val="28"/>
                <w:lang w:val="vi-VN"/>
              </w:rPr>
            </w:pPr>
            <w:r w:rsidRPr="00534691">
              <w:rPr>
                <w:rFonts w:eastAsia="Times New Roman" w:cs="Times New Roman"/>
                <w:i/>
                <w:szCs w:val="28"/>
              </w:rPr>
              <w:t xml:space="preserve">Tân An, ngày </w:t>
            </w:r>
            <w:r>
              <w:rPr>
                <w:rFonts w:eastAsia="Times New Roman" w:cs="Times New Roman"/>
                <w:i/>
                <w:szCs w:val="28"/>
              </w:rPr>
              <w:t>22</w:t>
            </w:r>
            <w:r w:rsidRPr="00534691">
              <w:rPr>
                <w:rFonts w:eastAsia="Times New Roman" w:cs="Times New Roman"/>
                <w:i/>
                <w:szCs w:val="28"/>
              </w:rPr>
              <w:t xml:space="preserve"> tháng </w:t>
            </w:r>
            <w:r w:rsidRPr="00534691">
              <w:rPr>
                <w:rFonts w:eastAsia="Times New Roman" w:cs="Times New Roman"/>
                <w:i/>
                <w:szCs w:val="28"/>
                <w:lang w:val="vi-VN"/>
              </w:rPr>
              <w:t>10</w:t>
            </w:r>
            <w:r w:rsidRPr="00534691">
              <w:rPr>
                <w:rFonts w:eastAsia="Times New Roman" w:cs="Times New Roman"/>
                <w:i/>
                <w:szCs w:val="28"/>
              </w:rPr>
              <w:t xml:space="preserve"> năm 202</w:t>
            </w:r>
            <w:r w:rsidRPr="00534691">
              <w:rPr>
                <w:rFonts w:eastAsia="Times New Roman" w:cs="Times New Roman"/>
                <w:i/>
                <w:szCs w:val="28"/>
                <w:lang w:val="vi-VN"/>
              </w:rPr>
              <w:t>1</w:t>
            </w:r>
          </w:p>
        </w:tc>
      </w:tr>
    </w:tbl>
    <w:p w14:paraId="785B4D0A" w14:textId="5A6F8D8A" w:rsidR="00B11F0C" w:rsidRPr="00D16127" w:rsidRDefault="00B11F0C" w:rsidP="006045EF">
      <w:pPr>
        <w:pStyle w:val="0Noidung"/>
        <w:ind w:firstLine="0"/>
        <w:rPr>
          <w:rFonts w:ascii="Times New Roman" w:hAnsi="Times New Roman"/>
          <w:sz w:val="28"/>
          <w:szCs w:val="28"/>
        </w:rPr>
      </w:pPr>
    </w:p>
    <w:p w14:paraId="111D031F" w14:textId="77104132" w:rsidR="006045EF" w:rsidRDefault="000726DD" w:rsidP="00534691">
      <w:pPr>
        <w:pStyle w:val="0Noidung"/>
        <w:spacing w:before="0" w:after="0" w:line="240" w:lineRule="auto"/>
        <w:ind w:firstLine="0"/>
        <w:jc w:val="center"/>
        <w:rPr>
          <w:rFonts w:ascii="Times New Roman" w:hAnsi="Times New Roman"/>
          <w:b/>
          <w:sz w:val="28"/>
          <w:szCs w:val="28"/>
        </w:rPr>
      </w:pPr>
      <w:r w:rsidRPr="00785658">
        <w:rPr>
          <w:rFonts w:ascii="Times New Roman" w:hAnsi="Times New Roman"/>
          <w:b/>
          <w:sz w:val="28"/>
          <w:szCs w:val="28"/>
        </w:rPr>
        <w:t>KẾ HOẠCH CHIẾN LƯỢC</w:t>
      </w:r>
    </w:p>
    <w:p w14:paraId="6D5B4386" w14:textId="3DB1B0A6" w:rsidR="00B11F0C" w:rsidRDefault="00B14695" w:rsidP="00534691">
      <w:pPr>
        <w:pStyle w:val="0Noidung"/>
        <w:spacing w:before="0" w:after="0" w:line="240" w:lineRule="auto"/>
        <w:ind w:firstLine="0"/>
        <w:jc w:val="center"/>
        <w:rPr>
          <w:rFonts w:ascii="Times New Roman" w:hAnsi="Times New Roman"/>
          <w:b/>
          <w:sz w:val="28"/>
          <w:szCs w:val="28"/>
        </w:rPr>
      </w:pPr>
      <w:r>
        <w:rPr>
          <w:rFonts w:ascii="Times New Roman" w:hAnsi="Times New Roman"/>
          <w:b/>
          <w:noProof/>
          <w:sz w:val="28"/>
          <w:szCs w:val="28"/>
        </w:rPr>
        <w:pict w14:anchorId="48905216">
          <v:shape id="_x0000_s1030" type="#_x0000_t32" style="position:absolute;left:0;text-align:left;margin-left:161.25pt;margin-top:20.05pt;width:125.25pt;height:0;z-index:251661312" o:connectortype="straight"/>
        </w:pict>
      </w:r>
      <w:r w:rsidR="000726DD" w:rsidRPr="00785658">
        <w:rPr>
          <w:rFonts w:ascii="Times New Roman" w:hAnsi="Times New Roman"/>
          <w:b/>
          <w:sz w:val="28"/>
          <w:szCs w:val="28"/>
        </w:rPr>
        <w:t>PHÁT TRIỂN</w:t>
      </w:r>
      <w:r w:rsidR="00643A3A">
        <w:rPr>
          <w:rFonts w:ascii="Times New Roman" w:hAnsi="Times New Roman"/>
          <w:b/>
          <w:sz w:val="28"/>
          <w:szCs w:val="28"/>
        </w:rPr>
        <w:t xml:space="preserve"> GIÁO DỤC </w:t>
      </w:r>
      <w:r w:rsidR="000726DD" w:rsidRPr="00785658">
        <w:rPr>
          <w:rFonts w:ascii="Times New Roman" w:hAnsi="Times New Roman"/>
          <w:b/>
          <w:sz w:val="28"/>
          <w:szCs w:val="28"/>
        </w:rPr>
        <w:t>NHÀ TRƯỜNG</w:t>
      </w:r>
      <w:r w:rsidR="00643A3A">
        <w:rPr>
          <w:rFonts w:ascii="Times New Roman" w:hAnsi="Times New Roman"/>
          <w:b/>
          <w:sz w:val="28"/>
          <w:szCs w:val="28"/>
        </w:rPr>
        <w:t xml:space="preserve"> </w:t>
      </w:r>
      <w:r w:rsidR="000726DD" w:rsidRPr="00785658">
        <w:rPr>
          <w:rFonts w:ascii="Times New Roman" w:hAnsi="Times New Roman"/>
          <w:b/>
          <w:sz w:val="28"/>
          <w:szCs w:val="28"/>
        </w:rPr>
        <w:t>GIAI ĐOẠN 202</w:t>
      </w:r>
      <w:r w:rsidR="00A11A25">
        <w:rPr>
          <w:rFonts w:ascii="Times New Roman" w:hAnsi="Times New Roman"/>
          <w:b/>
          <w:sz w:val="28"/>
          <w:szCs w:val="28"/>
        </w:rPr>
        <w:t>1</w:t>
      </w:r>
      <w:r w:rsidR="000726DD" w:rsidRPr="00785658">
        <w:rPr>
          <w:rFonts w:ascii="Times New Roman" w:hAnsi="Times New Roman"/>
          <w:b/>
          <w:sz w:val="28"/>
          <w:szCs w:val="28"/>
        </w:rPr>
        <w:t xml:space="preserve"> </w:t>
      </w:r>
      <w:r w:rsidR="00C1311D">
        <w:rPr>
          <w:rFonts w:ascii="Times New Roman" w:hAnsi="Times New Roman"/>
          <w:b/>
          <w:sz w:val="28"/>
          <w:szCs w:val="28"/>
        </w:rPr>
        <w:t>–</w:t>
      </w:r>
      <w:r w:rsidR="000726DD" w:rsidRPr="00785658">
        <w:rPr>
          <w:rFonts w:ascii="Times New Roman" w:hAnsi="Times New Roman"/>
          <w:b/>
          <w:sz w:val="28"/>
          <w:szCs w:val="28"/>
        </w:rPr>
        <w:t xml:space="preserve"> 2025</w:t>
      </w:r>
    </w:p>
    <w:p w14:paraId="17EFB24B" w14:textId="0B6DB884" w:rsidR="00C1311D" w:rsidRPr="00785658" w:rsidRDefault="00C1311D" w:rsidP="00643A3A">
      <w:pPr>
        <w:pStyle w:val="0Noidung"/>
        <w:jc w:val="center"/>
        <w:rPr>
          <w:rFonts w:ascii="Times New Roman" w:hAnsi="Times New Roman"/>
          <w:b/>
          <w:sz w:val="28"/>
          <w:szCs w:val="28"/>
        </w:rPr>
      </w:pPr>
    </w:p>
    <w:p w14:paraId="6CCAD148" w14:textId="77777777" w:rsidR="00643A3A" w:rsidRDefault="00B11F0C" w:rsidP="004A42D9">
      <w:pPr>
        <w:pStyle w:val="0Noidung"/>
        <w:spacing w:before="0" w:after="120" w:line="240" w:lineRule="auto"/>
        <w:rPr>
          <w:rFonts w:ascii="Times New Roman" w:hAnsi="Times New Roman"/>
          <w:b/>
          <w:sz w:val="28"/>
          <w:szCs w:val="28"/>
        </w:rPr>
      </w:pPr>
      <w:r w:rsidRPr="00D16127">
        <w:rPr>
          <w:rFonts w:ascii="Times New Roman" w:hAnsi="Times New Roman"/>
          <w:sz w:val="28"/>
          <w:szCs w:val="28"/>
        </w:rPr>
        <w:t> </w:t>
      </w:r>
      <w:r w:rsidR="007F4472" w:rsidRPr="00785658">
        <w:rPr>
          <w:rFonts w:ascii="Times New Roman" w:hAnsi="Times New Roman"/>
          <w:b/>
          <w:sz w:val="28"/>
          <w:szCs w:val="28"/>
        </w:rPr>
        <w:t>I. GIỚI THIỆU TỔNG QUÁT VỀ TRƯỜNG</w:t>
      </w:r>
    </w:p>
    <w:p w14:paraId="121D5534" w14:textId="77A1AFA6" w:rsidR="00643A3A" w:rsidRPr="00643A3A" w:rsidRDefault="00B55CEE" w:rsidP="004A42D9">
      <w:pPr>
        <w:pStyle w:val="0Noidung"/>
        <w:spacing w:before="0" w:after="120" w:line="240" w:lineRule="auto"/>
        <w:rPr>
          <w:rFonts w:ascii="Times New Roman" w:hAnsi="Times New Roman"/>
          <w:b/>
          <w:sz w:val="28"/>
          <w:szCs w:val="28"/>
        </w:rPr>
      </w:pPr>
      <w:r w:rsidRPr="00643A3A">
        <w:rPr>
          <w:rFonts w:ascii="Times New Roman" w:hAnsi="Times New Roman"/>
          <w:sz w:val="28"/>
          <w:szCs w:val="28"/>
        </w:rPr>
        <w:t>Trường THCS Tân An được đổi tên trường theo Quyết định số 871/2004/QĐ-CT ngày 20/8/2004</w:t>
      </w:r>
      <w:r w:rsidRPr="00643A3A">
        <w:rPr>
          <w:rStyle w:val="apple-converted-space"/>
          <w:rFonts w:ascii="Times New Roman" w:hAnsi="Times New Roman"/>
          <w:sz w:val="28"/>
          <w:szCs w:val="28"/>
        </w:rPr>
        <w:t> của</w:t>
      </w:r>
      <w:r w:rsidRPr="00643A3A">
        <w:rPr>
          <w:rFonts w:ascii="Times New Roman" w:hAnsi="Times New Roman"/>
          <w:sz w:val="28"/>
          <w:szCs w:val="28"/>
        </w:rPr>
        <w:t xml:space="preserve"> UBND huyện Tân Hiệp trên cơ sở trường Phổ thông cơ sở Tân Hiệp A2 </w:t>
      </w:r>
      <w:r w:rsidR="00534691">
        <w:rPr>
          <w:rFonts w:ascii="Times New Roman" w:hAnsi="Times New Roman"/>
          <w:sz w:val="28"/>
          <w:szCs w:val="28"/>
        </w:rPr>
        <w:t xml:space="preserve">được </w:t>
      </w:r>
      <w:r w:rsidRPr="00643A3A">
        <w:rPr>
          <w:rFonts w:ascii="Times New Roman" w:hAnsi="Times New Roman"/>
          <w:sz w:val="28"/>
          <w:szCs w:val="28"/>
        </w:rPr>
        <w:t>thành lập năm 1975. Đến n</w:t>
      </w:r>
      <w:bookmarkStart w:id="0" w:name="_GoBack"/>
      <w:bookmarkEnd w:id="0"/>
      <w:r w:rsidRPr="00643A3A">
        <w:rPr>
          <w:rFonts w:ascii="Times New Roman" w:hAnsi="Times New Roman"/>
          <w:sz w:val="28"/>
          <w:szCs w:val="28"/>
        </w:rPr>
        <w:t>gày 05/7/2017 trường THCS Tân An được UBND huyện Tân Hiệp đổi tên thành trường Tiểu học và THCS Tân An theo quyết định số 2505/QĐ-UBND. Nhà trường có nhiệm vụ thực hiện công tác</w:t>
      </w:r>
      <w:r w:rsidRPr="00643A3A">
        <w:rPr>
          <w:rStyle w:val="apple-converted-space"/>
          <w:rFonts w:ascii="Times New Roman" w:hAnsi="Times New Roman"/>
          <w:sz w:val="28"/>
          <w:szCs w:val="28"/>
        </w:rPr>
        <w:t xml:space="preserve"> giáo dục Tiểu học và THCS </w:t>
      </w:r>
      <w:r w:rsidRPr="00643A3A">
        <w:rPr>
          <w:rFonts w:ascii="Times New Roman" w:hAnsi="Times New Roman"/>
          <w:sz w:val="28"/>
          <w:szCs w:val="28"/>
        </w:rPr>
        <w:t>trên địa bàn ấp Kênh 4B thuộc xã Tân An, tự đánh giá chất lượng giáo dục và chịu sự kiểm định chất lượng giáo dục của cơ quan có thẩm quyền kiểm định chất lượng giáo dục.</w:t>
      </w:r>
    </w:p>
    <w:p w14:paraId="465C80F8" w14:textId="1587B451" w:rsidR="00B55CEE" w:rsidRPr="00643A3A" w:rsidRDefault="00B55CEE" w:rsidP="004A42D9">
      <w:pPr>
        <w:spacing w:after="120" w:line="240" w:lineRule="auto"/>
        <w:ind w:firstLine="567"/>
        <w:jc w:val="both"/>
        <w:rPr>
          <w:szCs w:val="28"/>
        </w:rPr>
      </w:pPr>
      <w:r w:rsidRPr="00643A3A">
        <w:rPr>
          <w:bCs/>
          <w:szCs w:val="28"/>
          <w:bdr w:val="none" w:sz="0" w:space="0" w:color="auto" w:frame="1"/>
        </w:rPr>
        <w:t>Trải qua chặng đường hơn 40 năm xây dựng và phát triển, Trường Tiểu học và THCS Tân An đã đạt được những thành tích đáng kể, góp phần phát triển giáo dục nâng cao trình độ dân trí của địa phương. Đội ngũ giáo viên không ngừng phấn đấu nâng cao trình độ đào tạo và tay nghề, số giáo viên giỏi, học sinh giỏi các cấp luôn luôn đạt, tỷ lệ học sinh lên lớp, tỉ lệ học sinh hoàn thành chương trình Tiẻu học và tốt nghiệp THCS với tỉ lệ cao (trên 98%).</w:t>
      </w:r>
    </w:p>
    <w:p w14:paraId="65CC78D7" w14:textId="1C8A625D" w:rsidR="00B55CEE" w:rsidRPr="00643A3A" w:rsidRDefault="00B55CEE" w:rsidP="004A42D9">
      <w:pPr>
        <w:spacing w:after="120" w:line="240" w:lineRule="auto"/>
        <w:ind w:firstLine="567"/>
        <w:jc w:val="both"/>
        <w:rPr>
          <w:bCs/>
          <w:szCs w:val="28"/>
          <w:bdr w:val="none" w:sz="0" w:space="0" w:color="auto" w:frame="1"/>
        </w:rPr>
      </w:pPr>
      <w:r w:rsidRPr="00643A3A">
        <w:rPr>
          <w:bCs/>
          <w:szCs w:val="28"/>
          <w:bdr w:val="none" w:sz="0" w:space="0" w:color="auto" w:frame="1"/>
        </w:rPr>
        <w:t>Cơ sở vật chất, trang thiết bị dạy học đang từng bước xây dựng, nâng cấp để đạt các tiêu chuẩn kiểm định chất lượng và trường đạt chuẩ</w:t>
      </w:r>
      <w:r w:rsidR="00534691">
        <w:rPr>
          <w:bCs/>
          <w:szCs w:val="28"/>
          <w:bdr w:val="none" w:sz="0" w:space="0" w:color="auto" w:frame="1"/>
        </w:rPr>
        <w:t>n q</w:t>
      </w:r>
      <w:r w:rsidRPr="00643A3A">
        <w:rPr>
          <w:bCs/>
          <w:szCs w:val="28"/>
          <w:bdr w:val="none" w:sz="0" w:space="0" w:color="auto" w:frame="1"/>
        </w:rPr>
        <w:t xml:space="preserve">uốc gia. Với những cố gắng đó, nhiều năm liên tục nhà trường đạt danh hiệu tập thể Lao động tiên tiến; Công đoàn nhà trường, Đoàn thanh niên CSHCM, </w:t>
      </w:r>
      <w:r w:rsidR="00534691">
        <w:rPr>
          <w:bCs/>
          <w:szCs w:val="28"/>
          <w:bdr w:val="none" w:sz="0" w:space="0" w:color="auto" w:frame="1"/>
        </w:rPr>
        <w:t>Đội</w:t>
      </w:r>
      <w:r w:rsidRPr="00643A3A">
        <w:rPr>
          <w:bCs/>
          <w:szCs w:val="28"/>
          <w:bdr w:val="none" w:sz="0" w:space="0" w:color="auto" w:frame="1"/>
        </w:rPr>
        <w:t xml:space="preserve"> TNTPHCM là những tổ chức luôn luôn đạt vững mạnh xuất sắc được các cấp khen tặng, Chi bộ nhà trường  liên tục đạt trong sạch vững mạnh. Hiện nay, nhà trường vẫn đang từng bước tiếp tục vươn lên để khẳng định vị thế của mình trong ngành giáo dục  của huyện Tân Hiệp, một ngôi trường có chất lượng giáo dục tốt, phát triển toàn diện, là địa chỉ tin cậy của nhân dân địa phương và học sinh, góp phần nâng cao chất lượng giáo dục toàn diện trên địa bàn huyện.</w:t>
      </w:r>
    </w:p>
    <w:p w14:paraId="2ACB0E13" w14:textId="7C82C494" w:rsidR="00C84D5C" w:rsidRPr="006045EF" w:rsidRDefault="00C84D5C" w:rsidP="004A42D9">
      <w:pPr>
        <w:spacing w:after="120" w:line="240" w:lineRule="auto"/>
        <w:ind w:firstLine="567"/>
        <w:jc w:val="both"/>
        <w:rPr>
          <w:bCs/>
          <w:color w:val="000000" w:themeColor="text1"/>
          <w:szCs w:val="28"/>
          <w:bdr w:val="none" w:sz="0" w:space="0" w:color="auto" w:frame="1"/>
        </w:rPr>
      </w:pPr>
      <w:r w:rsidRPr="006045EF">
        <w:rPr>
          <w:color w:val="000000" w:themeColor="text1"/>
          <w:szCs w:val="28"/>
          <w:shd w:val="clear" w:color="auto" w:fill="FFFFFF"/>
        </w:rPr>
        <w:t xml:space="preserve">Nhà trường là cơ sở giáo dục có bề dày truyền thống dạy tốt- học tốt, là địa chỉ giáo dục tin cậy của nhân dân địa phương. Đội ngũ cán bộ, giáo viên được đào tạo cơ bản, có năng lực chuyên môn và kỹ năng sự phạm tốt, đáp ứng nhanh với nhu cầu đổi mới và hội nhập. </w:t>
      </w:r>
      <w:r w:rsidRPr="006045EF">
        <w:rPr>
          <w:color w:val="000000" w:themeColor="text1"/>
          <w:szCs w:val="28"/>
        </w:rPr>
        <w:t xml:space="preserve">Hiện nay, nhà trường đang bước vào một giai đoạn mới của giáo dục, giai đoạn thực hiện đổi mới chương trình và sách giáo khoa. Để tiếp nối và phát huy được kết quả đạt được trong giai đoạn trước, nhà trường cần phải xây dựng được kế hoạch chiến lược phát triển trong giai đoạn tới. </w:t>
      </w:r>
    </w:p>
    <w:p w14:paraId="5408526B" w14:textId="5B4D1438" w:rsidR="00E17A3F" w:rsidRPr="00643A3A" w:rsidRDefault="00B55CEE" w:rsidP="004A42D9">
      <w:pPr>
        <w:spacing w:after="120" w:line="240" w:lineRule="auto"/>
        <w:ind w:right="-1" w:firstLine="567"/>
        <w:jc w:val="both"/>
        <w:rPr>
          <w:bCs/>
          <w:szCs w:val="28"/>
          <w:bdr w:val="none" w:sz="0" w:space="0" w:color="auto" w:frame="1"/>
        </w:rPr>
      </w:pPr>
      <w:r w:rsidRPr="00643A3A">
        <w:rPr>
          <w:bCs/>
          <w:szCs w:val="28"/>
          <w:bdr w:val="none" w:sz="0" w:space="0" w:color="auto" w:frame="1"/>
        </w:rPr>
        <w:lastRenderedPageBreak/>
        <w:t>Kế hoạch chiến lược phát triển nhà trường giai đoạn 2021 - 202</w:t>
      </w:r>
      <w:r w:rsidR="00534691">
        <w:rPr>
          <w:bCs/>
          <w:szCs w:val="28"/>
          <w:bdr w:val="none" w:sz="0" w:space="0" w:color="auto" w:frame="1"/>
        </w:rPr>
        <w:t>5</w:t>
      </w:r>
      <w:r w:rsidRPr="00643A3A">
        <w:rPr>
          <w:bCs/>
          <w:szCs w:val="28"/>
          <w:bdr w:val="none" w:sz="0" w:space="0" w:color="auto" w:frame="1"/>
        </w:rPr>
        <w:t xml:space="preserve">, nhằm xác định rõ định hướng, mục tiêu chiến lược và các giải pháp chủ yếu trong quá trình vận động và phát triển. Là cơ sở quan trọng cho các quyết sách của Hội đồng trường và hoạt động của Ban </w:t>
      </w:r>
      <w:r w:rsidR="00534691">
        <w:rPr>
          <w:bCs/>
          <w:szCs w:val="28"/>
          <w:bdr w:val="none" w:sz="0" w:space="0" w:color="auto" w:frame="1"/>
        </w:rPr>
        <w:t>lãnh đạo nhà trường</w:t>
      </w:r>
      <w:r w:rsidRPr="00643A3A">
        <w:rPr>
          <w:bCs/>
          <w:szCs w:val="28"/>
          <w:bdr w:val="none" w:sz="0" w:space="0" w:color="auto" w:frame="1"/>
        </w:rPr>
        <w:t xml:space="preserve"> cũng như toàn thể cán bộ giáo viên, nhân viên và họ</w:t>
      </w:r>
      <w:r w:rsidR="00534691">
        <w:rPr>
          <w:bCs/>
          <w:szCs w:val="28"/>
          <w:bdr w:val="none" w:sz="0" w:space="0" w:color="auto" w:frame="1"/>
        </w:rPr>
        <w:t>c sinh trong</w:t>
      </w:r>
      <w:r w:rsidRPr="00643A3A">
        <w:rPr>
          <w:bCs/>
          <w:szCs w:val="28"/>
          <w:bdr w:val="none" w:sz="0" w:space="0" w:color="auto" w:frame="1"/>
        </w:rPr>
        <w:t xml:space="preserve"> trường. Việc xây dựng và triển khai kế hoạch chiến lược phát triển của Trường Tiểu học và THCS Tân An là hoạt động có ý nghĩa quan trọng trong việc thực hiện nghị quyết của trung ương Đảng, của chính phủ về đổi mới căn bản toàn diện giáo dục Việt Nam trong thời kỳ đổi mới đất nước theo chương trình giáo dục phổ thông mới. Cùng các trường trong huyện, tỉnh xây dựng ngành giáo dục địa phương ngày càng phát triển theo hướng “Kỷ cương, chất lượng, nhân văn và phổ cập”, đáp ứng yêu cầu chuẩn hóa, hiện đại hóa và hội nhập quốc tế, góp phần quan trọng trong việc xây dựng quê hương Kiên Giang trở nên tốt đẹp hơn. </w:t>
      </w:r>
    </w:p>
    <w:p w14:paraId="1DE2EBA3" w14:textId="2F25B11C" w:rsidR="007F4472" w:rsidRPr="00785658" w:rsidRDefault="007F4472" w:rsidP="004A42D9">
      <w:pPr>
        <w:pStyle w:val="0Noidung"/>
        <w:spacing w:before="0" w:after="120" w:line="240" w:lineRule="auto"/>
        <w:rPr>
          <w:rFonts w:ascii="Times New Roman" w:hAnsi="Times New Roman"/>
          <w:b/>
          <w:sz w:val="28"/>
          <w:szCs w:val="28"/>
          <w:lang w:val="pt-BR"/>
        </w:rPr>
      </w:pPr>
      <w:r w:rsidRPr="00785658">
        <w:rPr>
          <w:rFonts w:ascii="Times New Roman" w:hAnsi="Times New Roman"/>
          <w:b/>
          <w:sz w:val="28"/>
          <w:szCs w:val="28"/>
          <w:shd w:val="clear" w:color="auto" w:fill="FFFFFF"/>
        </w:rPr>
        <w:t>II. CƠ SỞ XÂY DỰNG CHIẾN LƯỢC.</w:t>
      </w:r>
    </w:p>
    <w:p w14:paraId="257696C5" w14:textId="1ED3DED9" w:rsidR="007F4472" w:rsidRPr="00785658" w:rsidRDefault="00B55CEE" w:rsidP="004A42D9">
      <w:pPr>
        <w:pStyle w:val="0Noidung"/>
        <w:spacing w:before="0" w:after="120" w:line="240" w:lineRule="auto"/>
        <w:rPr>
          <w:rFonts w:ascii="Times New Roman" w:hAnsi="Times New Roman"/>
          <w:b/>
          <w:sz w:val="28"/>
          <w:szCs w:val="28"/>
        </w:rPr>
      </w:pPr>
      <w:r>
        <w:rPr>
          <w:rFonts w:ascii="Times New Roman" w:hAnsi="Times New Roman"/>
          <w:b/>
          <w:sz w:val="28"/>
          <w:szCs w:val="28"/>
          <w:shd w:val="clear" w:color="auto" w:fill="FFFFFF"/>
        </w:rPr>
        <w:t>2.</w:t>
      </w:r>
      <w:r w:rsidR="007F4472" w:rsidRPr="00785658">
        <w:rPr>
          <w:rFonts w:ascii="Times New Roman" w:hAnsi="Times New Roman"/>
          <w:b/>
          <w:sz w:val="28"/>
          <w:szCs w:val="28"/>
          <w:shd w:val="clear" w:color="auto" w:fill="FFFFFF"/>
        </w:rPr>
        <w:t>1. Cơ sở pháp lý:</w:t>
      </w:r>
    </w:p>
    <w:p w14:paraId="5182D324" w14:textId="77777777" w:rsidR="007F4472" w:rsidRPr="00643A3A" w:rsidRDefault="003B3A82" w:rsidP="004A42D9">
      <w:pPr>
        <w:pStyle w:val="0Noidung"/>
        <w:spacing w:before="0" w:after="120" w:line="240" w:lineRule="auto"/>
        <w:rPr>
          <w:rFonts w:ascii="Times New Roman" w:hAnsi="Times New Roman"/>
          <w:iCs/>
          <w:sz w:val="28"/>
          <w:szCs w:val="28"/>
        </w:rPr>
      </w:pPr>
      <w:r w:rsidRPr="00896F7C">
        <w:rPr>
          <w:rFonts w:ascii="Times New Roman" w:hAnsi="Times New Roman"/>
          <w:i/>
          <w:sz w:val="28"/>
          <w:szCs w:val="28"/>
        </w:rPr>
        <w:tab/>
      </w:r>
      <w:r w:rsidRPr="00643A3A">
        <w:rPr>
          <w:rFonts w:ascii="Times New Roman" w:hAnsi="Times New Roman"/>
          <w:iCs/>
          <w:sz w:val="28"/>
          <w:szCs w:val="28"/>
        </w:rPr>
        <w:t>-</w:t>
      </w:r>
      <w:r w:rsidR="00914770" w:rsidRPr="00643A3A">
        <w:rPr>
          <w:rFonts w:ascii="Times New Roman" w:hAnsi="Times New Roman"/>
          <w:iCs/>
          <w:sz w:val="28"/>
          <w:szCs w:val="28"/>
        </w:rPr>
        <w:t xml:space="preserve"> </w:t>
      </w:r>
      <w:r w:rsidR="007F4472" w:rsidRPr="00643A3A">
        <w:rPr>
          <w:rFonts w:ascii="Times New Roman" w:hAnsi="Times New Roman"/>
          <w:iCs/>
          <w:sz w:val="28"/>
          <w:szCs w:val="28"/>
        </w:rPr>
        <w:t>Căn cứ Nghị quyết số 29, Khóa XI của BCH TW Đảng vể “Đổi mới căn bản, toàn diện giáo dục và đào tạo”;</w:t>
      </w:r>
    </w:p>
    <w:p w14:paraId="22EAE22C" w14:textId="77777777" w:rsidR="007F4472" w:rsidRPr="00643A3A" w:rsidRDefault="003B3A82" w:rsidP="004A42D9">
      <w:pPr>
        <w:pStyle w:val="0Noidung"/>
        <w:spacing w:before="0" w:after="120" w:line="240" w:lineRule="auto"/>
        <w:rPr>
          <w:rFonts w:ascii="Times New Roman" w:hAnsi="Times New Roman"/>
          <w:iCs/>
          <w:sz w:val="28"/>
          <w:szCs w:val="28"/>
        </w:rPr>
      </w:pPr>
      <w:r w:rsidRPr="00643A3A">
        <w:rPr>
          <w:rFonts w:ascii="Times New Roman" w:hAnsi="Times New Roman"/>
          <w:iCs/>
          <w:sz w:val="28"/>
          <w:szCs w:val="28"/>
        </w:rPr>
        <w:tab/>
        <w:t xml:space="preserve">- </w:t>
      </w:r>
      <w:r w:rsidR="007F4472" w:rsidRPr="00643A3A">
        <w:rPr>
          <w:rFonts w:ascii="Times New Roman" w:hAnsi="Times New Roman"/>
          <w:iCs/>
          <w:sz w:val="28"/>
          <w:szCs w:val="28"/>
        </w:rPr>
        <w:t xml:space="preserve">Căn cứ Luật Giáo dục số </w:t>
      </w:r>
      <w:r w:rsidR="007F4472" w:rsidRPr="00643A3A">
        <w:rPr>
          <w:rFonts w:ascii="Times New Roman" w:hAnsi="Times New Roman"/>
          <w:iCs/>
          <w:sz w:val="28"/>
          <w:szCs w:val="28"/>
          <w:shd w:val="clear" w:color="auto" w:fill="FFFFFF"/>
        </w:rPr>
        <w:t>43/2019/QH14 ngày 14/6/2019 của Quốc hội khóa 14;</w:t>
      </w:r>
    </w:p>
    <w:p w14:paraId="27F38083" w14:textId="77777777" w:rsidR="007F4472" w:rsidRPr="00643A3A" w:rsidRDefault="003B3A82" w:rsidP="004A42D9">
      <w:pPr>
        <w:pStyle w:val="0Noidung"/>
        <w:spacing w:before="0" w:after="120" w:line="240" w:lineRule="auto"/>
        <w:rPr>
          <w:rFonts w:ascii="Times New Roman" w:hAnsi="Times New Roman"/>
          <w:iCs/>
          <w:sz w:val="28"/>
          <w:szCs w:val="28"/>
        </w:rPr>
      </w:pPr>
      <w:r w:rsidRPr="00643A3A">
        <w:rPr>
          <w:rFonts w:ascii="Times New Roman" w:hAnsi="Times New Roman"/>
          <w:iCs/>
          <w:sz w:val="28"/>
          <w:szCs w:val="28"/>
        </w:rPr>
        <w:tab/>
        <w:t xml:space="preserve">- </w:t>
      </w:r>
      <w:r w:rsidR="007F4472" w:rsidRPr="00643A3A">
        <w:rPr>
          <w:rFonts w:ascii="Times New Roman" w:hAnsi="Times New Roman"/>
          <w:iCs/>
          <w:sz w:val="28"/>
          <w:szCs w:val="28"/>
        </w:rPr>
        <w:t>Căn cứ Thông tư số 32/2018/TT-BGDĐT ngày 26/12/2018 của Bộ trưởng Bộ Giáo dục và Đào tạo ban hành Chương trình giáo dục phổ thông;</w:t>
      </w:r>
    </w:p>
    <w:p w14:paraId="682CA70D" w14:textId="3C17D378" w:rsidR="003B3A82" w:rsidRDefault="003B3A82" w:rsidP="004A42D9">
      <w:pPr>
        <w:pStyle w:val="0Noidung"/>
        <w:spacing w:before="0" w:after="120" w:line="240" w:lineRule="auto"/>
        <w:rPr>
          <w:rFonts w:ascii="Times New Roman" w:hAnsi="Times New Roman"/>
          <w:iCs/>
          <w:sz w:val="28"/>
          <w:szCs w:val="28"/>
          <w:shd w:val="clear" w:color="auto" w:fill="FFFFFF"/>
        </w:rPr>
      </w:pPr>
      <w:r w:rsidRPr="00643A3A">
        <w:rPr>
          <w:rFonts w:ascii="Times New Roman" w:hAnsi="Times New Roman"/>
          <w:iCs/>
          <w:spacing w:val="-4"/>
          <w:sz w:val="28"/>
          <w:szCs w:val="28"/>
        </w:rPr>
        <w:tab/>
        <w:t xml:space="preserve">- </w:t>
      </w:r>
      <w:r w:rsidR="007F4472" w:rsidRPr="00643A3A">
        <w:rPr>
          <w:rFonts w:ascii="Times New Roman" w:hAnsi="Times New Roman"/>
          <w:iCs/>
          <w:spacing w:val="-4"/>
          <w:sz w:val="28"/>
          <w:szCs w:val="28"/>
        </w:rPr>
        <w:t xml:space="preserve">Nghị định 71/2020/NĐ-CP ngày 30/6/2020 của Chính phủ qui định </w:t>
      </w:r>
      <w:r w:rsidR="007F4472" w:rsidRPr="00643A3A">
        <w:rPr>
          <w:rFonts w:ascii="Times New Roman" w:hAnsi="Times New Roman"/>
          <w:iCs/>
          <w:sz w:val="28"/>
          <w:szCs w:val="28"/>
          <w:shd w:val="clear" w:color="auto" w:fill="FFFFFF"/>
        </w:rPr>
        <w:t>lộ trình thực hiện nâng trình độ chuẩn được đào tạo của giáo viên mầm non, tiểu học, trung học cơ sở;</w:t>
      </w:r>
    </w:p>
    <w:p w14:paraId="791872D7" w14:textId="314DEAFE" w:rsidR="00643A3A" w:rsidRPr="00643A3A" w:rsidRDefault="00643A3A" w:rsidP="004A42D9">
      <w:pPr>
        <w:pStyle w:val="0Noidung"/>
        <w:spacing w:before="0" w:after="120" w:line="240" w:lineRule="auto"/>
        <w:rPr>
          <w:rFonts w:ascii="Times New Roman" w:hAnsi="Times New Roman"/>
          <w:iCs/>
          <w:sz w:val="28"/>
          <w:szCs w:val="28"/>
        </w:rPr>
      </w:pPr>
      <w:r>
        <w:rPr>
          <w:rFonts w:ascii="Times New Roman" w:hAnsi="Times New Roman"/>
          <w:iCs/>
          <w:sz w:val="28"/>
          <w:szCs w:val="28"/>
        </w:rPr>
        <w:t xml:space="preserve">- </w:t>
      </w:r>
      <w:r w:rsidRPr="00643A3A">
        <w:rPr>
          <w:rFonts w:ascii="Times New Roman" w:hAnsi="Times New Roman"/>
          <w:iCs/>
          <w:sz w:val="28"/>
          <w:szCs w:val="28"/>
        </w:rPr>
        <w:t xml:space="preserve">Căn cứ Thông tư số </w:t>
      </w:r>
      <w:r>
        <w:rPr>
          <w:rFonts w:ascii="Times New Roman" w:hAnsi="Times New Roman"/>
          <w:iCs/>
          <w:sz w:val="28"/>
          <w:szCs w:val="28"/>
        </w:rPr>
        <w:t>28</w:t>
      </w:r>
      <w:r w:rsidRPr="00643A3A">
        <w:rPr>
          <w:rFonts w:ascii="Times New Roman" w:hAnsi="Times New Roman"/>
          <w:iCs/>
          <w:sz w:val="28"/>
          <w:szCs w:val="28"/>
        </w:rPr>
        <w:t xml:space="preserve">/2020/TT-BGDĐT ngày </w:t>
      </w:r>
      <w:r>
        <w:rPr>
          <w:rFonts w:ascii="Times New Roman" w:hAnsi="Times New Roman"/>
          <w:iCs/>
          <w:sz w:val="28"/>
          <w:szCs w:val="28"/>
        </w:rPr>
        <w:t>4</w:t>
      </w:r>
      <w:r w:rsidRPr="00643A3A">
        <w:rPr>
          <w:rFonts w:ascii="Times New Roman" w:hAnsi="Times New Roman"/>
          <w:iCs/>
          <w:sz w:val="28"/>
          <w:szCs w:val="28"/>
        </w:rPr>
        <w:t xml:space="preserve">/9/2020 của Bộ Giáo dục và Đào tạo ban hành Điều lệ trường </w:t>
      </w:r>
      <w:r>
        <w:rPr>
          <w:rFonts w:ascii="Times New Roman" w:hAnsi="Times New Roman"/>
          <w:iCs/>
          <w:sz w:val="28"/>
          <w:szCs w:val="28"/>
        </w:rPr>
        <w:t>Tiểu học</w:t>
      </w:r>
      <w:r w:rsidR="000127C4">
        <w:rPr>
          <w:rFonts w:ascii="Times New Roman" w:hAnsi="Times New Roman"/>
          <w:iCs/>
          <w:sz w:val="28"/>
          <w:szCs w:val="28"/>
        </w:rPr>
        <w:t>;</w:t>
      </w:r>
    </w:p>
    <w:p w14:paraId="1411801B" w14:textId="46F2A74C" w:rsidR="007F4472" w:rsidRPr="00643A3A" w:rsidRDefault="003B3A82" w:rsidP="004A42D9">
      <w:pPr>
        <w:pStyle w:val="0Noidung"/>
        <w:spacing w:before="0" w:after="120" w:line="240" w:lineRule="auto"/>
        <w:rPr>
          <w:rFonts w:ascii="Times New Roman" w:hAnsi="Times New Roman"/>
          <w:iCs/>
          <w:sz w:val="28"/>
          <w:szCs w:val="28"/>
        </w:rPr>
      </w:pPr>
      <w:r w:rsidRPr="00643A3A">
        <w:rPr>
          <w:rFonts w:ascii="Times New Roman" w:hAnsi="Times New Roman"/>
          <w:iCs/>
          <w:sz w:val="28"/>
          <w:szCs w:val="28"/>
        </w:rPr>
        <w:tab/>
        <w:t xml:space="preserve">- </w:t>
      </w:r>
      <w:r w:rsidR="007F4472" w:rsidRPr="00643A3A">
        <w:rPr>
          <w:rFonts w:ascii="Times New Roman" w:hAnsi="Times New Roman"/>
          <w:iCs/>
          <w:sz w:val="28"/>
          <w:szCs w:val="28"/>
        </w:rPr>
        <w:t xml:space="preserve">Căn cứ Thông tư số </w:t>
      </w:r>
      <w:r w:rsidR="00643A3A">
        <w:rPr>
          <w:rFonts w:ascii="Times New Roman" w:hAnsi="Times New Roman"/>
          <w:iCs/>
          <w:sz w:val="28"/>
          <w:szCs w:val="28"/>
        </w:rPr>
        <w:t>32</w:t>
      </w:r>
      <w:r w:rsidR="007F4472" w:rsidRPr="00643A3A">
        <w:rPr>
          <w:rFonts w:ascii="Times New Roman" w:hAnsi="Times New Roman"/>
          <w:iCs/>
          <w:sz w:val="28"/>
          <w:szCs w:val="28"/>
        </w:rPr>
        <w:t xml:space="preserve">/2020/TT-BGDĐT ngày </w:t>
      </w:r>
      <w:r w:rsidR="00643A3A">
        <w:rPr>
          <w:rFonts w:ascii="Times New Roman" w:hAnsi="Times New Roman"/>
          <w:iCs/>
          <w:sz w:val="28"/>
          <w:szCs w:val="28"/>
        </w:rPr>
        <w:t>15</w:t>
      </w:r>
      <w:r w:rsidR="007F4472" w:rsidRPr="00643A3A">
        <w:rPr>
          <w:rFonts w:ascii="Times New Roman" w:hAnsi="Times New Roman"/>
          <w:iCs/>
          <w:sz w:val="28"/>
          <w:szCs w:val="28"/>
        </w:rPr>
        <w:t xml:space="preserve">/9/2020 của Bộ Giáo dục và Đào tạo ban hành Điều lệ trường </w:t>
      </w:r>
      <w:r w:rsidR="00643A3A">
        <w:rPr>
          <w:rFonts w:ascii="Times New Roman" w:hAnsi="Times New Roman"/>
          <w:iCs/>
          <w:sz w:val="28"/>
          <w:szCs w:val="28"/>
        </w:rPr>
        <w:t>THCS, THPT và trường Phổ thông có nhiều cấp học</w:t>
      </w:r>
      <w:r w:rsidR="007F4472" w:rsidRPr="00643A3A">
        <w:rPr>
          <w:rFonts w:ascii="Times New Roman" w:hAnsi="Times New Roman"/>
          <w:iCs/>
          <w:sz w:val="28"/>
          <w:szCs w:val="28"/>
        </w:rPr>
        <w:t>;</w:t>
      </w:r>
    </w:p>
    <w:p w14:paraId="7E6C523D" w14:textId="5DADE108" w:rsidR="007F4472" w:rsidRPr="00643A3A" w:rsidRDefault="003B3A82" w:rsidP="004A42D9">
      <w:pPr>
        <w:pStyle w:val="0Noidung"/>
        <w:spacing w:before="0" w:after="120" w:line="240" w:lineRule="auto"/>
        <w:rPr>
          <w:rFonts w:ascii="Times New Roman" w:hAnsi="Times New Roman"/>
          <w:iCs/>
          <w:sz w:val="28"/>
          <w:szCs w:val="28"/>
        </w:rPr>
      </w:pPr>
      <w:r w:rsidRPr="00643A3A">
        <w:rPr>
          <w:rFonts w:ascii="Times New Roman" w:hAnsi="Times New Roman"/>
          <w:iCs/>
          <w:sz w:val="28"/>
          <w:szCs w:val="28"/>
        </w:rPr>
        <w:tab/>
        <w:t xml:space="preserve">- </w:t>
      </w:r>
      <w:r w:rsidR="007F4472" w:rsidRPr="00643A3A">
        <w:rPr>
          <w:rFonts w:ascii="Times New Roman" w:hAnsi="Times New Roman"/>
          <w:iCs/>
          <w:sz w:val="28"/>
          <w:szCs w:val="28"/>
        </w:rPr>
        <w:t>Căn cứ Nghị quyết Đại hội đại biểu Đảng bộ huyện</w:t>
      </w:r>
      <w:r w:rsidR="00B55CEE" w:rsidRPr="00643A3A">
        <w:rPr>
          <w:rFonts w:ascii="Times New Roman" w:hAnsi="Times New Roman"/>
          <w:iCs/>
          <w:sz w:val="28"/>
          <w:szCs w:val="28"/>
        </w:rPr>
        <w:t xml:space="preserve"> Tân H</w:t>
      </w:r>
      <w:r w:rsidR="000127C4">
        <w:rPr>
          <w:rFonts w:ascii="Times New Roman" w:hAnsi="Times New Roman"/>
          <w:iCs/>
          <w:sz w:val="28"/>
          <w:szCs w:val="28"/>
        </w:rPr>
        <w:t>i</w:t>
      </w:r>
      <w:r w:rsidR="00B55CEE" w:rsidRPr="00643A3A">
        <w:rPr>
          <w:rFonts w:ascii="Times New Roman" w:hAnsi="Times New Roman"/>
          <w:iCs/>
          <w:sz w:val="28"/>
          <w:szCs w:val="28"/>
        </w:rPr>
        <w:t>ệp</w:t>
      </w:r>
      <w:r w:rsidR="007F4472" w:rsidRPr="00643A3A">
        <w:rPr>
          <w:rFonts w:ascii="Times New Roman" w:hAnsi="Times New Roman"/>
          <w:iCs/>
          <w:sz w:val="28"/>
          <w:szCs w:val="28"/>
        </w:rPr>
        <w:t xml:space="preserve"> lần</w:t>
      </w:r>
      <w:r w:rsidR="00B55CEE" w:rsidRPr="00643A3A">
        <w:rPr>
          <w:rFonts w:ascii="Times New Roman" w:hAnsi="Times New Roman"/>
          <w:iCs/>
          <w:sz w:val="28"/>
          <w:szCs w:val="28"/>
        </w:rPr>
        <w:t xml:space="preserve"> thứ</w:t>
      </w:r>
      <w:r w:rsidR="007F4472" w:rsidRPr="00643A3A">
        <w:rPr>
          <w:rFonts w:ascii="Times New Roman" w:hAnsi="Times New Roman"/>
          <w:iCs/>
          <w:sz w:val="28"/>
          <w:szCs w:val="28"/>
        </w:rPr>
        <w:t xml:space="preserve"> </w:t>
      </w:r>
      <w:r w:rsidR="00E3371C" w:rsidRPr="00643A3A">
        <w:rPr>
          <w:rFonts w:ascii="Times New Roman" w:hAnsi="Times New Roman"/>
          <w:iCs/>
          <w:sz w:val="28"/>
          <w:szCs w:val="28"/>
        </w:rPr>
        <w:t>X</w:t>
      </w:r>
      <w:r w:rsidR="00B55CEE" w:rsidRPr="00643A3A">
        <w:rPr>
          <w:rFonts w:ascii="Times New Roman" w:hAnsi="Times New Roman"/>
          <w:iCs/>
          <w:sz w:val="28"/>
          <w:szCs w:val="28"/>
        </w:rPr>
        <w:t>II</w:t>
      </w:r>
      <w:r w:rsidR="007F4472" w:rsidRPr="00643A3A">
        <w:rPr>
          <w:rFonts w:ascii="Times New Roman" w:hAnsi="Times New Roman"/>
          <w:iCs/>
          <w:sz w:val="28"/>
          <w:szCs w:val="28"/>
        </w:rPr>
        <w:t xml:space="preserve"> nhiệm kỳ</w:t>
      </w:r>
      <w:r w:rsidR="00A55ADC" w:rsidRPr="00643A3A">
        <w:rPr>
          <w:rFonts w:ascii="Times New Roman" w:hAnsi="Times New Roman"/>
          <w:iCs/>
          <w:sz w:val="28"/>
          <w:szCs w:val="28"/>
        </w:rPr>
        <w:t xml:space="preserve"> 2020-2025;</w:t>
      </w:r>
      <w:r w:rsidR="007F4472" w:rsidRPr="00643A3A">
        <w:rPr>
          <w:rFonts w:ascii="Times New Roman" w:hAnsi="Times New Roman"/>
          <w:iCs/>
          <w:sz w:val="28"/>
          <w:szCs w:val="28"/>
        </w:rPr>
        <w:t xml:space="preserve"> Nghị quyết Đại hội đại biểu Đảng bộ </w:t>
      </w:r>
      <w:r w:rsidR="00B55CEE" w:rsidRPr="00643A3A">
        <w:rPr>
          <w:rFonts w:ascii="Times New Roman" w:hAnsi="Times New Roman"/>
          <w:iCs/>
          <w:sz w:val="28"/>
          <w:szCs w:val="28"/>
        </w:rPr>
        <w:t>xã Tân An</w:t>
      </w:r>
      <w:r w:rsidR="007F4472" w:rsidRPr="00643A3A">
        <w:rPr>
          <w:rFonts w:ascii="Times New Roman" w:hAnsi="Times New Roman"/>
          <w:iCs/>
          <w:sz w:val="28"/>
          <w:szCs w:val="28"/>
        </w:rPr>
        <w:t xml:space="preserve"> nhiệm kỳ 2020-2025.</w:t>
      </w:r>
    </w:p>
    <w:p w14:paraId="1C9BE479" w14:textId="76F4D63E" w:rsidR="00E3371C" w:rsidRPr="00785658" w:rsidRDefault="00B55CEE" w:rsidP="004A42D9">
      <w:pPr>
        <w:pStyle w:val="0Noidung"/>
        <w:spacing w:before="0" w:after="120" w:line="240" w:lineRule="auto"/>
        <w:rPr>
          <w:rFonts w:ascii="Times New Roman" w:hAnsi="Times New Roman"/>
          <w:b/>
          <w:sz w:val="28"/>
          <w:szCs w:val="28"/>
          <w:lang w:val="vi-VN"/>
        </w:rPr>
      </w:pPr>
      <w:r>
        <w:rPr>
          <w:rFonts w:ascii="Times New Roman" w:hAnsi="Times New Roman"/>
          <w:b/>
          <w:sz w:val="28"/>
          <w:szCs w:val="28"/>
        </w:rPr>
        <w:t>2.</w:t>
      </w:r>
      <w:r w:rsidR="00E3371C" w:rsidRPr="00785658">
        <w:rPr>
          <w:rFonts w:ascii="Times New Roman" w:hAnsi="Times New Roman"/>
          <w:b/>
          <w:sz w:val="28"/>
          <w:szCs w:val="28"/>
        </w:rPr>
        <w:t>2. Cơ sở thực tiễn</w:t>
      </w:r>
      <w:r w:rsidR="00E55DB9" w:rsidRPr="00785658">
        <w:rPr>
          <w:rFonts w:ascii="Times New Roman" w:hAnsi="Times New Roman"/>
          <w:b/>
          <w:sz w:val="28"/>
          <w:szCs w:val="28"/>
          <w:lang w:val="vi-VN"/>
        </w:rPr>
        <w:t>:</w:t>
      </w:r>
    </w:p>
    <w:p w14:paraId="2398C89B" w14:textId="0FD44339" w:rsidR="00B010EE" w:rsidRPr="00D16127" w:rsidRDefault="00B55CEE" w:rsidP="004A42D9">
      <w:pPr>
        <w:pStyle w:val="0Noidung"/>
        <w:spacing w:before="0" w:after="120" w:line="240" w:lineRule="auto"/>
        <w:rPr>
          <w:rFonts w:ascii="Times New Roman" w:hAnsi="Times New Roman"/>
          <w:sz w:val="28"/>
          <w:szCs w:val="28"/>
          <w:lang w:val="vi-VN"/>
        </w:rPr>
      </w:pPr>
      <w:r>
        <w:rPr>
          <w:rFonts w:ascii="Times New Roman" w:hAnsi="Times New Roman"/>
          <w:sz w:val="28"/>
          <w:szCs w:val="28"/>
        </w:rPr>
        <w:t xml:space="preserve">2.2.1. </w:t>
      </w:r>
      <w:r w:rsidR="00B010EE" w:rsidRPr="00D16127">
        <w:rPr>
          <w:rFonts w:ascii="Times New Roman" w:hAnsi="Times New Roman"/>
          <w:sz w:val="28"/>
          <w:szCs w:val="28"/>
        </w:rPr>
        <w:t>Về cơ sở vật chất</w:t>
      </w:r>
      <w:r>
        <w:rPr>
          <w:rFonts w:ascii="Times New Roman" w:hAnsi="Times New Roman"/>
          <w:sz w:val="28"/>
          <w:szCs w:val="28"/>
        </w:rPr>
        <w:t>.</w:t>
      </w:r>
    </w:p>
    <w:p w14:paraId="2C10C984" w14:textId="54A80847" w:rsidR="004E58CA" w:rsidRPr="00643A3A" w:rsidRDefault="00B55CEE" w:rsidP="004A42D9">
      <w:pPr>
        <w:spacing w:after="120" w:line="240" w:lineRule="auto"/>
        <w:ind w:firstLine="567"/>
        <w:jc w:val="both"/>
        <w:rPr>
          <w:color w:val="000000" w:themeColor="text1"/>
          <w:szCs w:val="28"/>
        </w:rPr>
      </w:pPr>
      <w:r w:rsidRPr="00643A3A">
        <w:rPr>
          <w:color w:val="000000" w:themeColor="text1"/>
          <w:szCs w:val="28"/>
        </w:rPr>
        <w:t xml:space="preserve">Nhà trường đóng trên địa bàn </w:t>
      </w:r>
      <w:r w:rsidR="000127C4">
        <w:rPr>
          <w:color w:val="000000" w:themeColor="text1"/>
          <w:szCs w:val="28"/>
        </w:rPr>
        <w:t>x</w:t>
      </w:r>
      <w:r w:rsidR="004E58CA" w:rsidRPr="00643A3A">
        <w:rPr>
          <w:color w:val="000000" w:themeColor="text1"/>
          <w:szCs w:val="28"/>
        </w:rPr>
        <w:t>ã Tân An</w:t>
      </w:r>
      <w:r w:rsidRPr="00643A3A">
        <w:rPr>
          <w:color w:val="000000" w:themeColor="text1"/>
          <w:szCs w:val="28"/>
        </w:rPr>
        <w:t>,</w:t>
      </w:r>
      <w:r w:rsidR="004E58CA" w:rsidRPr="00643A3A">
        <w:rPr>
          <w:color w:val="000000" w:themeColor="text1"/>
          <w:szCs w:val="28"/>
        </w:rPr>
        <w:t xml:space="preserve"> là một xã nông thôn nằm xa trung tâm huyện, được tách ra từ xã Tân Hiệp A năm 2004; trường</w:t>
      </w:r>
      <w:r w:rsidRPr="00643A3A">
        <w:rPr>
          <w:color w:val="000000" w:themeColor="text1"/>
          <w:szCs w:val="28"/>
        </w:rPr>
        <w:t xml:space="preserve"> Tiểu học và</w:t>
      </w:r>
      <w:r w:rsidR="004E58CA" w:rsidRPr="00643A3A">
        <w:rPr>
          <w:color w:val="000000" w:themeColor="text1"/>
          <w:szCs w:val="28"/>
        </w:rPr>
        <w:t xml:space="preserve"> THCS Tân An tọa lạc tại tổ 07, ấp Kênh 4B có 18 tổ nhân dân tự quản với 322 hộ với 1579 nhân khẩu; 100% đồng bào theo đạo Công giáo và dân tộc Kinh, sống chủ yếu bằng nghề nông nghiệp.</w:t>
      </w:r>
    </w:p>
    <w:p w14:paraId="7B7034D2" w14:textId="77777777" w:rsidR="004E58CA" w:rsidRPr="00643A3A" w:rsidRDefault="004E58CA" w:rsidP="004A42D9">
      <w:pPr>
        <w:pStyle w:val="NormalWeb"/>
        <w:spacing w:before="0" w:beforeAutospacing="0" w:after="120" w:afterAutospacing="0"/>
        <w:ind w:firstLine="567"/>
        <w:jc w:val="both"/>
        <w:rPr>
          <w:rFonts w:ascii="Times New Roman" w:hAnsi="Times New Roman" w:cs="Times New Roman"/>
          <w:color w:val="000000" w:themeColor="text1"/>
          <w:sz w:val="28"/>
          <w:szCs w:val="28"/>
        </w:rPr>
      </w:pPr>
      <w:r w:rsidRPr="00643A3A">
        <w:rPr>
          <w:rStyle w:val="apple-converted-space"/>
          <w:rFonts w:ascii="Times New Roman" w:hAnsi="Times New Roman" w:cs="Times New Roman"/>
          <w:color w:val="000000" w:themeColor="text1"/>
          <w:sz w:val="28"/>
          <w:szCs w:val="28"/>
        </w:rPr>
        <w:lastRenderedPageBreak/>
        <w:t>Trường</w:t>
      </w:r>
      <w:r w:rsidRPr="00643A3A">
        <w:rPr>
          <w:rFonts w:ascii="Times New Roman" w:hAnsi="Times New Roman" w:cs="Times New Roman"/>
          <w:color w:val="000000" w:themeColor="text1"/>
          <w:sz w:val="28"/>
          <w:szCs w:val="28"/>
        </w:rPr>
        <w:t xml:space="preserve"> được các cấp uỷ Đảng, chính quyền địa phương, các ban ngành đoàn thể quan tâm, tạo điều kiện về cơ sở vật chất khang trang trên diện tích khuôn viên 4961 m</w:t>
      </w:r>
      <w:r w:rsidRPr="00643A3A">
        <w:rPr>
          <w:rFonts w:ascii="Times New Roman" w:hAnsi="Times New Roman" w:cs="Times New Roman"/>
          <w:color w:val="000000" w:themeColor="text1"/>
          <w:sz w:val="28"/>
          <w:szCs w:val="28"/>
          <w:vertAlign w:val="superscript"/>
        </w:rPr>
        <w:t>2</w:t>
      </w:r>
      <w:r w:rsidRPr="00643A3A">
        <w:rPr>
          <w:rFonts w:ascii="Times New Roman" w:hAnsi="Times New Roman" w:cs="Times New Roman"/>
          <w:color w:val="000000" w:themeColor="text1"/>
          <w:sz w:val="28"/>
          <w:szCs w:val="28"/>
        </w:rPr>
        <w:t>.</w:t>
      </w:r>
    </w:p>
    <w:p w14:paraId="1AA76928" w14:textId="40ECAD42" w:rsidR="004E58CA" w:rsidRPr="00643A3A" w:rsidRDefault="004E58CA" w:rsidP="004A42D9">
      <w:pPr>
        <w:pStyle w:val="NormalWeb"/>
        <w:spacing w:before="0" w:beforeAutospacing="0" w:after="120" w:afterAutospacing="0"/>
        <w:ind w:firstLine="567"/>
        <w:jc w:val="both"/>
        <w:rPr>
          <w:rFonts w:ascii="Times New Roman" w:hAnsi="Times New Roman" w:cs="Times New Roman"/>
          <w:color w:val="000000" w:themeColor="text1"/>
          <w:sz w:val="28"/>
          <w:szCs w:val="28"/>
        </w:rPr>
      </w:pPr>
      <w:r w:rsidRPr="00643A3A">
        <w:rPr>
          <w:rFonts w:ascii="Times New Roman" w:hAnsi="Times New Roman" w:cs="Times New Roman"/>
          <w:color w:val="000000" w:themeColor="text1"/>
          <w:sz w:val="28"/>
          <w:szCs w:val="28"/>
        </w:rPr>
        <w:t>Nhà</w:t>
      </w:r>
      <w:r w:rsidRPr="00643A3A">
        <w:rPr>
          <w:rStyle w:val="apple-converted-space"/>
          <w:rFonts w:ascii="Times New Roman" w:hAnsi="Times New Roman" w:cs="Times New Roman"/>
          <w:color w:val="000000" w:themeColor="text1"/>
          <w:sz w:val="28"/>
          <w:szCs w:val="28"/>
        </w:rPr>
        <w:t xml:space="preserve">  trường </w:t>
      </w:r>
      <w:r w:rsidR="000127C4">
        <w:rPr>
          <w:rStyle w:val="apple-converted-space"/>
          <w:rFonts w:ascii="Times New Roman" w:hAnsi="Times New Roman" w:cs="Times New Roman"/>
          <w:color w:val="000000" w:themeColor="text1"/>
          <w:sz w:val="28"/>
          <w:szCs w:val="28"/>
        </w:rPr>
        <w:t xml:space="preserve">hiện </w:t>
      </w:r>
      <w:r w:rsidRPr="00643A3A">
        <w:rPr>
          <w:rFonts w:ascii="Times New Roman" w:hAnsi="Times New Roman" w:cs="Times New Roman"/>
          <w:color w:val="000000" w:themeColor="text1"/>
          <w:sz w:val="28"/>
          <w:szCs w:val="28"/>
        </w:rPr>
        <w:t>có 0</w:t>
      </w:r>
      <w:r w:rsidR="000127C4">
        <w:rPr>
          <w:rFonts w:ascii="Times New Roman" w:hAnsi="Times New Roman" w:cs="Times New Roman"/>
          <w:color w:val="000000" w:themeColor="text1"/>
          <w:sz w:val="28"/>
          <w:szCs w:val="28"/>
        </w:rPr>
        <w:t>8</w:t>
      </w:r>
      <w:r w:rsidRPr="00643A3A">
        <w:rPr>
          <w:rFonts w:ascii="Times New Roman" w:hAnsi="Times New Roman" w:cs="Times New Roman"/>
          <w:color w:val="000000" w:themeColor="text1"/>
          <w:sz w:val="28"/>
          <w:szCs w:val="28"/>
        </w:rPr>
        <w:t xml:space="preserve"> phòng học, 01 phòng Hành chính, 01 phòng Thư viện; 01 phòng Thiết bị, 01 phòng Tin học với trang thiết bị tương đối đầy đủ phục vụ nhu cầu cơ bản trong dạy và học. </w:t>
      </w:r>
    </w:p>
    <w:p w14:paraId="05044631" w14:textId="77777777" w:rsidR="00D920EE" w:rsidRPr="00643A3A" w:rsidRDefault="004E58CA" w:rsidP="004A42D9">
      <w:pPr>
        <w:pStyle w:val="0Noidung"/>
        <w:spacing w:before="0" w:after="120" w:line="240" w:lineRule="auto"/>
        <w:rPr>
          <w:rFonts w:ascii="Times New Roman" w:hAnsi="Times New Roman"/>
          <w:color w:val="000000" w:themeColor="text1"/>
          <w:sz w:val="28"/>
          <w:szCs w:val="28"/>
          <w:shd w:val="clear" w:color="auto" w:fill="FFFFFF"/>
        </w:rPr>
      </w:pPr>
      <w:r w:rsidRPr="00643A3A">
        <w:rPr>
          <w:rFonts w:ascii="Times New Roman" w:hAnsi="Times New Roman"/>
          <w:color w:val="000000" w:themeColor="text1"/>
          <w:sz w:val="28"/>
          <w:szCs w:val="28"/>
        </w:rPr>
        <w:t>Khu luyện tập thể dục - thể thao diện tích 500 m</w:t>
      </w:r>
      <w:r w:rsidRPr="00643A3A">
        <w:rPr>
          <w:rFonts w:ascii="Times New Roman" w:hAnsi="Times New Roman"/>
          <w:color w:val="000000" w:themeColor="text1"/>
          <w:sz w:val="28"/>
          <w:szCs w:val="28"/>
          <w:vertAlign w:val="superscript"/>
        </w:rPr>
        <w:t>2</w:t>
      </w:r>
      <w:r w:rsidRPr="00643A3A">
        <w:rPr>
          <w:rFonts w:ascii="Times New Roman" w:hAnsi="Times New Roman"/>
          <w:color w:val="000000" w:themeColor="text1"/>
          <w:sz w:val="28"/>
          <w:szCs w:val="28"/>
        </w:rPr>
        <w:t>; khu sân chơi lồng ghép với sân sinh hoạt dưới cờ có diện tích 1.000 m</w:t>
      </w:r>
      <w:r w:rsidRPr="00643A3A">
        <w:rPr>
          <w:rFonts w:ascii="Times New Roman" w:hAnsi="Times New Roman"/>
          <w:color w:val="000000" w:themeColor="text1"/>
          <w:sz w:val="28"/>
          <w:szCs w:val="28"/>
          <w:vertAlign w:val="superscript"/>
        </w:rPr>
        <w:t>2</w:t>
      </w:r>
      <w:r w:rsidRPr="00643A3A">
        <w:rPr>
          <w:rFonts w:ascii="Times New Roman" w:hAnsi="Times New Roman"/>
          <w:color w:val="000000" w:themeColor="text1"/>
          <w:sz w:val="28"/>
          <w:szCs w:val="28"/>
        </w:rPr>
        <w:t xml:space="preserve"> có cây xanh, bóng mát, có cây cảnh, hoa, đảm bảo vệ sinh; có cây xanh, thoáng mát, hàng rào bao quanh.</w:t>
      </w:r>
    </w:p>
    <w:p w14:paraId="7A43AB85" w14:textId="64747B13" w:rsidR="00B010EE" w:rsidRPr="00D920EE" w:rsidRDefault="00D920EE" w:rsidP="00C1311D">
      <w:pPr>
        <w:pStyle w:val="0Noidung"/>
        <w:spacing w:after="12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2.2.2.</w:t>
      </w:r>
      <w:r w:rsidR="00B010EE" w:rsidRPr="00D16127">
        <w:rPr>
          <w:rFonts w:ascii="Times New Roman" w:hAnsi="Times New Roman"/>
          <w:sz w:val="28"/>
          <w:szCs w:val="28"/>
        </w:rPr>
        <w:t xml:space="preserve"> Về đội ngũ CB-GV-NV: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33"/>
        <w:gridCol w:w="720"/>
        <w:gridCol w:w="540"/>
        <w:gridCol w:w="720"/>
        <w:gridCol w:w="540"/>
        <w:gridCol w:w="720"/>
        <w:gridCol w:w="720"/>
        <w:gridCol w:w="1044"/>
        <w:gridCol w:w="1276"/>
        <w:gridCol w:w="1134"/>
      </w:tblGrid>
      <w:tr w:rsidR="00644336" w:rsidRPr="00B40A97" w14:paraId="50C88C62" w14:textId="77777777" w:rsidTr="00B14695">
        <w:trPr>
          <w:cantSplit/>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6957B21C"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Stt</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6458DBC6"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Chức danh</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FF42195" w14:textId="77777777" w:rsidR="00644336" w:rsidRPr="00B40A97" w:rsidRDefault="00644336" w:rsidP="00C1311D">
            <w:pPr>
              <w:pStyle w:val="BodyText2"/>
              <w:spacing w:after="120"/>
              <w:rPr>
                <w:rFonts w:ascii="Times New Roman" w:hAnsi="Times New Roman"/>
                <w:sz w:val="22"/>
                <w:szCs w:val="22"/>
              </w:rPr>
            </w:pPr>
            <w:r w:rsidRPr="00B40A97">
              <w:rPr>
                <w:rFonts w:ascii="Times New Roman" w:hAnsi="Times New Roman"/>
                <w:sz w:val="22"/>
                <w:szCs w:val="22"/>
              </w:rPr>
              <w:t>Tổng số</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14:paraId="13B92520"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Nữ</w:t>
            </w: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40D207DA"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Đoàn thể</w:t>
            </w:r>
          </w:p>
        </w:tc>
        <w:tc>
          <w:tcPr>
            <w:tcW w:w="1764" w:type="dxa"/>
            <w:gridSpan w:val="2"/>
            <w:tcBorders>
              <w:top w:val="single" w:sz="4" w:space="0" w:color="auto"/>
              <w:left w:val="single" w:sz="4" w:space="0" w:color="auto"/>
              <w:bottom w:val="single" w:sz="4" w:space="0" w:color="auto"/>
              <w:right w:val="single" w:sz="4" w:space="0" w:color="auto"/>
            </w:tcBorders>
            <w:vAlign w:val="center"/>
          </w:tcPr>
          <w:p w14:paraId="54841E1F"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Trình độ chuyên môn</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B8462A0"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Trình độ chính trị</w:t>
            </w:r>
          </w:p>
        </w:tc>
      </w:tr>
      <w:tr w:rsidR="00644336" w:rsidRPr="00B40A97" w14:paraId="56D11231" w14:textId="77777777" w:rsidTr="00B14695">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38BE79F9" w14:textId="77777777" w:rsidR="00644336" w:rsidRPr="00B40A97" w:rsidRDefault="00644336" w:rsidP="00C1311D">
            <w:pPr>
              <w:spacing w:after="120" w:line="240" w:lineRule="auto"/>
              <w:jc w:val="both"/>
            </w:pPr>
          </w:p>
        </w:tc>
        <w:tc>
          <w:tcPr>
            <w:tcW w:w="1233" w:type="dxa"/>
            <w:vMerge/>
            <w:tcBorders>
              <w:top w:val="single" w:sz="4" w:space="0" w:color="auto"/>
              <w:left w:val="single" w:sz="4" w:space="0" w:color="auto"/>
              <w:bottom w:val="single" w:sz="4" w:space="0" w:color="auto"/>
              <w:right w:val="single" w:sz="4" w:space="0" w:color="auto"/>
            </w:tcBorders>
            <w:vAlign w:val="center"/>
          </w:tcPr>
          <w:p w14:paraId="7E5A0E49" w14:textId="77777777" w:rsidR="00644336" w:rsidRPr="00B40A97" w:rsidRDefault="00644336" w:rsidP="00C1311D">
            <w:pPr>
              <w:spacing w:after="120" w:line="240" w:lineRule="auto"/>
              <w:jc w:val="both"/>
            </w:pPr>
          </w:p>
        </w:tc>
        <w:tc>
          <w:tcPr>
            <w:tcW w:w="720" w:type="dxa"/>
            <w:vMerge/>
            <w:tcBorders>
              <w:top w:val="single" w:sz="4" w:space="0" w:color="auto"/>
              <w:left w:val="single" w:sz="4" w:space="0" w:color="auto"/>
              <w:bottom w:val="single" w:sz="4" w:space="0" w:color="auto"/>
              <w:right w:val="single" w:sz="4" w:space="0" w:color="auto"/>
            </w:tcBorders>
            <w:vAlign w:val="center"/>
          </w:tcPr>
          <w:p w14:paraId="5FE2F5A3" w14:textId="77777777" w:rsidR="00644336" w:rsidRPr="00B40A97" w:rsidRDefault="00644336" w:rsidP="00C1311D">
            <w:pPr>
              <w:spacing w:after="120" w:line="240" w:lineRule="auto"/>
              <w:jc w:val="both"/>
            </w:pPr>
          </w:p>
        </w:tc>
        <w:tc>
          <w:tcPr>
            <w:tcW w:w="540" w:type="dxa"/>
            <w:vMerge/>
            <w:tcBorders>
              <w:top w:val="single" w:sz="4" w:space="0" w:color="auto"/>
              <w:left w:val="single" w:sz="4" w:space="0" w:color="auto"/>
              <w:bottom w:val="single" w:sz="4" w:space="0" w:color="auto"/>
              <w:right w:val="single" w:sz="4" w:space="0" w:color="auto"/>
            </w:tcBorders>
            <w:vAlign w:val="center"/>
          </w:tcPr>
          <w:p w14:paraId="20F65671" w14:textId="77777777" w:rsidR="00644336" w:rsidRPr="00B40A97" w:rsidRDefault="00644336" w:rsidP="00C1311D">
            <w:pPr>
              <w:spacing w:after="120" w:line="240" w:lineRule="auto"/>
              <w:jc w:val="both"/>
            </w:pPr>
          </w:p>
        </w:tc>
        <w:tc>
          <w:tcPr>
            <w:tcW w:w="720" w:type="dxa"/>
            <w:tcBorders>
              <w:top w:val="single" w:sz="4" w:space="0" w:color="auto"/>
              <w:left w:val="single" w:sz="4" w:space="0" w:color="auto"/>
              <w:bottom w:val="single" w:sz="4" w:space="0" w:color="auto"/>
              <w:right w:val="single" w:sz="4" w:space="0" w:color="auto"/>
            </w:tcBorders>
            <w:vAlign w:val="center"/>
          </w:tcPr>
          <w:p w14:paraId="255EF9EE" w14:textId="77777777" w:rsidR="00644336" w:rsidRPr="00B40A97" w:rsidRDefault="00644336" w:rsidP="00C1311D">
            <w:pPr>
              <w:pStyle w:val="BodyText2"/>
              <w:spacing w:after="120"/>
              <w:rPr>
                <w:sz w:val="22"/>
                <w:szCs w:val="22"/>
              </w:rPr>
            </w:pPr>
            <w:r w:rsidRPr="00B40A97">
              <w:rPr>
                <w:sz w:val="22"/>
                <w:szCs w:val="22"/>
              </w:rPr>
              <w:t>Ñaûng</w:t>
            </w:r>
          </w:p>
        </w:tc>
        <w:tc>
          <w:tcPr>
            <w:tcW w:w="540" w:type="dxa"/>
            <w:tcBorders>
              <w:top w:val="single" w:sz="4" w:space="0" w:color="auto"/>
              <w:left w:val="single" w:sz="4" w:space="0" w:color="auto"/>
              <w:bottom w:val="single" w:sz="4" w:space="0" w:color="auto"/>
              <w:right w:val="single" w:sz="4" w:space="0" w:color="auto"/>
            </w:tcBorders>
            <w:vAlign w:val="center"/>
          </w:tcPr>
          <w:p w14:paraId="47A6E0E0" w14:textId="77777777" w:rsidR="00644336" w:rsidRPr="00B40A97" w:rsidRDefault="00644336" w:rsidP="00C1311D">
            <w:pPr>
              <w:pStyle w:val="BodyText2"/>
              <w:spacing w:after="120"/>
              <w:rPr>
                <w:sz w:val="22"/>
                <w:szCs w:val="22"/>
              </w:rPr>
            </w:pPr>
            <w:r w:rsidRPr="00B40A97">
              <w:rPr>
                <w:sz w:val="22"/>
                <w:szCs w:val="22"/>
              </w:rPr>
              <w:t>CÑ</w:t>
            </w:r>
          </w:p>
        </w:tc>
        <w:tc>
          <w:tcPr>
            <w:tcW w:w="720" w:type="dxa"/>
            <w:tcBorders>
              <w:top w:val="single" w:sz="4" w:space="0" w:color="auto"/>
              <w:left w:val="single" w:sz="4" w:space="0" w:color="auto"/>
              <w:bottom w:val="single" w:sz="4" w:space="0" w:color="auto"/>
              <w:right w:val="single" w:sz="4" w:space="0" w:color="auto"/>
            </w:tcBorders>
            <w:vAlign w:val="center"/>
          </w:tcPr>
          <w:p w14:paraId="680DBACD" w14:textId="77777777" w:rsidR="00644336" w:rsidRPr="00B40A97" w:rsidRDefault="00644336" w:rsidP="00C1311D">
            <w:pPr>
              <w:pStyle w:val="BodyText2"/>
              <w:spacing w:after="120"/>
              <w:rPr>
                <w:szCs w:val="24"/>
              </w:rPr>
            </w:pPr>
            <w:r w:rsidRPr="00B40A97">
              <w:rPr>
                <w:szCs w:val="24"/>
              </w:rPr>
              <w:t>ÑTN</w:t>
            </w:r>
          </w:p>
        </w:tc>
        <w:tc>
          <w:tcPr>
            <w:tcW w:w="720" w:type="dxa"/>
            <w:tcBorders>
              <w:top w:val="single" w:sz="4" w:space="0" w:color="auto"/>
              <w:left w:val="single" w:sz="4" w:space="0" w:color="auto"/>
              <w:bottom w:val="single" w:sz="4" w:space="0" w:color="auto"/>
              <w:right w:val="single" w:sz="4" w:space="0" w:color="auto"/>
            </w:tcBorders>
            <w:vAlign w:val="center"/>
          </w:tcPr>
          <w:p w14:paraId="71C44AF9" w14:textId="77777777" w:rsidR="00644336" w:rsidRPr="00B40A97" w:rsidRDefault="00644336" w:rsidP="00C1311D">
            <w:pPr>
              <w:pStyle w:val="BodyText2"/>
              <w:spacing w:after="120"/>
              <w:rPr>
                <w:sz w:val="22"/>
                <w:szCs w:val="22"/>
              </w:rPr>
            </w:pPr>
            <w:r w:rsidRPr="00B40A97">
              <w:rPr>
                <w:sz w:val="22"/>
                <w:szCs w:val="22"/>
              </w:rPr>
              <w:t>ÑH</w:t>
            </w:r>
          </w:p>
        </w:tc>
        <w:tc>
          <w:tcPr>
            <w:tcW w:w="1044" w:type="dxa"/>
            <w:tcBorders>
              <w:top w:val="single" w:sz="4" w:space="0" w:color="auto"/>
              <w:left w:val="single" w:sz="4" w:space="0" w:color="auto"/>
              <w:bottom w:val="single" w:sz="4" w:space="0" w:color="auto"/>
              <w:right w:val="single" w:sz="4" w:space="0" w:color="auto"/>
            </w:tcBorders>
            <w:vAlign w:val="center"/>
          </w:tcPr>
          <w:p w14:paraId="127D2001" w14:textId="77777777" w:rsidR="00644336" w:rsidRPr="00B40A97" w:rsidRDefault="00644336" w:rsidP="00C1311D">
            <w:pPr>
              <w:pStyle w:val="BodyText2"/>
              <w:spacing w:after="120"/>
              <w:rPr>
                <w:sz w:val="22"/>
                <w:szCs w:val="22"/>
              </w:rPr>
            </w:pPr>
            <w:r w:rsidRPr="00B40A97">
              <w:rPr>
                <w:sz w:val="22"/>
                <w:szCs w:val="22"/>
              </w:rPr>
              <w:t>CÑ,TC</w:t>
            </w:r>
          </w:p>
        </w:tc>
        <w:tc>
          <w:tcPr>
            <w:tcW w:w="1276" w:type="dxa"/>
            <w:tcBorders>
              <w:top w:val="single" w:sz="4" w:space="0" w:color="auto"/>
              <w:left w:val="single" w:sz="4" w:space="0" w:color="auto"/>
              <w:bottom w:val="single" w:sz="4" w:space="0" w:color="auto"/>
              <w:right w:val="single" w:sz="4" w:space="0" w:color="auto"/>
            </w:tcBorders>
            <w:vAlign w:val="center"/>
          </w:tcPr>
          <w:p w14:paraId="65418F6B" w14:textId="77777777" w:rsidR="00644336" w:rsidRPr="00B40A97" w:rsidRDefault="00644336" w:rsidP="00C1311D">
            <w:pPr>
              <w:pStyle w:val="BodyText2"/>
              <w:spacing w:after="120"/>
              <w:rPr>
                <w:rFonts w:ascii="Times New Roman" w:hAnsi="Times New Roman"/>
                <w:szCs w:val="24"/>
              </w:rPr>
            </w:pPr>
            <w:r w:rsidRPr="00B40A97">
              <w:rPr>
                <w:szCs w:val="24"/>
              </w:rPr>
              <w:t>Trung c</w:t>
            </w:r>
            <w:r w:rsidRPr="00B40A97">
              <w:rPr>
                <w:rFonts w:ascii="Times New Roman" w:hAnsi="Times New Roman"/>
                <w:szCs w:val="24"/>
              </w:rPr>
              <w:t>ấp</w:t>
            </w:r>
          </w:p>
        </w:tc>
        <w:tc>
          <w:tcPr>
            <w:tcW w:w="1134" w:type="dxa"/>
            <w:tcBorders>
              <w:top w:val="single" w:sz="4" w:space="0" w:color="auto"/>
              <w:left w:val="single" w:sz="4" w:space="0" w:color="auto"/>
              <w:bottom w:val="single" w:sz="4" w:space="0" w:color="auto"/>
              <w:right w:val="single" w:sz="4" w:space="0" w:color="auto"/>
            </w:tcBorders>
            <w:vAlign w:val="center"/>
          </w:tcPr>
          <w:p w14:paraId="1F27D989" w14:textId="77777777" w:rsidR="00644336" w:rsidRPr="00B40A97" w:rsidRDefault="00644336" w:rsidP="00C1311D">
            <w:pPr>
              <w:pStyle w:val="BodyText2"/>
              <w:spacing w:after="120"/>
              <w:rPr>
                <w:rFonts w:ascii="Times New Roman" w:hAnsi="Times New Roman"/>
                <w:szCs w:val="24"/>
              </w:rPr>
            </w:pPr>
            <w:r w:rsidRPr="00B40A97">
              <w:rPr>
                <w:szCs w:val="24"/>
              </w:rPr>
              <w:t>S</w:t>
            </w:r>
            <w:r w:rsidRPr="00B40A97">
              <w:rPr>
                <w:rFonts w:ascii="Times New Roman" w:hAnsi="Times New Roman"/>
                <w:szCs w:val="24"/>
                <w:lang w:val="vi-VN"/>
              </w:rPr>
              <w:t>ơ</w:t>
            </w:r>
            <w:r w:rsidRPr="00B40A97">
              <w:rPr>
                <w:rFonts w:ascii="Times New Roman" w:hAnsi="Times New Roman"/>
                <w:szCs w:val="24"/>
              </w:rPr>
              <w:t xml:space="preserve"> cấp</w:t>
            </w:r>
          </w:p>
        </w:tc>
      </w:tr>
      <w:tr w:rsidR="00644336" w:rsidRPr="00B40A97" w14:paraId="339505DD" w14:textId="77777777" w:rsidTr="00B14695">
        <w:tc>
          <w:tcPr>
            <w:tcW w:w="675" w:type="dxa"/>
            <w:tcBorders>
              <w:top w:val="single" w:sz="4" w:space="0" w:color="auto"/>
              <w:left w:val="single" w:sz="4" w:space="0" w:color="auto"/>
              <w:bottom w:val="single" w:sz="4" w:space="0" w:color="auto"/>
              <w:right w:val="single" w:sz="4" w:space="0" w:color="auto"/>
            </w:tcBorders>
            <w:vAlign w:val="center"/>
          </w:tcPr>
          <w:p w14:paraId="2DB3CF33"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1</w:t>
            </w:r>
          </w:p>
        </w:tc>
        <w:tc>
          <w:tcPr>
            <w:tcW w:w="1233" w:type="dxa"/>
            <w:tcBorders>
              <w:top w:val="single" w:sz="4" w:space="0" w:color="auto"/>
              <w:left w:val="single" w:sz="4" w:space="0" w:color="auto"/>
              <w:bottom w:val="single" w:sz="4" w:space="0" w:color="auto"/>
              <w:right w:val="single" w:sz="4" w:space="0" w:color="auto"/>
            </w:tcBorders>
            <w:vAlign w:val="center"/>
          </w:tcPr>
          <w:p w14:paraId="6620927E"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BGH</w:t>
            </w:r>
          </w:p>
        </w:tc>
        <w:tc>
          <w:tcPr>
            <w:tcW w:w="720" w:type="dxa"/>
            <w:tcBorders>
              <w:top w:val="single" w:sz="4" w:space="0" w:color="auto"/>
              <w:left w:val="single" w:sz="4" w:space="0" w:color="auto"/>
              <w:bottom w:val="single" w:sz="4" w:space="0" w:color="auto"/>
              <w:right w:val="single" w:sz="4" w:space="0" w:color="auto"/>
            </w:tcBorders>
            <w:vAlign w:val="center"/>
          </w:tcPr>
          <w:p w14:paraId="0AA0EA1B" w14:textId="7777777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2</w:t>
            </w:r>
          </w:p>
        </w:tc>
        <w:tc>
          <w:tcPr>
            <w:tcW w:w="540" w:type="dxa"/>
            <w:tcBorders>
              <w:top w:val="single" w:sz="4" w:space="0" w:color="auto"/>
              <w:left w:val="single" w:sz="4" w:space="0" w:color="auto"/>
              <w:bottom w:val="single" w:sz="4" w:space="0" w:color="auto"/>
              <w:right w:val="single" w:sz="4" w:space="0" w:color="auto"/>
            </w:tcBorders>
            <w:vAlign w:val="center"/>
          </w:tcPr>
          <w:p w14:paraId="5A41CAB9" w14:textId="77777777" w:rsidR="00644336" w:rsidRPr="00B40A97" w:rsidRDefault="00644336" w:rsidP="00C1311D">
            <w:pPr>
              <w:pStyle w:val="BodyText2"/>
              <w:spacing w:after="120"/>
              <w:jc w:val="cente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290B0EE6" w14:textId="7777777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14:paraId="2847526A" w14:textId="7777777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14:paraId="53318393" w14:textId="77777777" w:rsidR="00644336" w:rsidRPr="00B40A97" w:rsidRDefault="00644336" w:rsidP="00C1311D">
            <w:pPr>
              <w:pStyle w:val="BodyText2"/>
              <w:spacing w:after="120"/>
              <w:jc w:val="cente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2D917ACA" w14:textId="7777777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2</w:t>
            </w:r>
          </w:p>
        </w:tc>
        <w:tc>
          <w:tcPr>
            <w:tcW w:w="1044" w:type="dxa"/>
            <w:tcBorders>
              <w:top w:val="single" w:sz="4" w:space="0" w:color="auto"/>
              <w:left w:val="single" w:sz="4" w:space="0" w:color="auto"/>
              <w:bottom w:val="single" w:sz="4" w:space="0" w:color="auto"/>
              <w:right w:val="single" w:sz="4" w:space="0" w:color="auto"/>
            </w:tcBorders>
            <w:vAlign w:val="center"/>
          </w:tcPr>
          <w:p w14:paraId="41206FCC" w14:textId="77777777" w:rsidR="00644336" w:rsidRPr="00B40A97" w:rsidRDefault="00644336" w:rsidP="00C1311D">
            <w:pPr>
              <w:pStyle w:val="BodyText2"/>
              <w:spacing w:after="120"/>
              <w:jc w:val="center"/>
              <w:rPr>
                <w:rFonts w:ascii="Times New Roman" w:hAnsi="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46DCBD7" w14:textId="7777777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331ABB4" w14:textId="77777777" w:rsidR="00644336" w:rsidRPr="00B40A97" w:rsidRDefault="00644336" w:rsidP="00C1311D">
            <w:pPr>
              <w:pStyle w:val="BodyText2"/>
              <w:spacing w:after="120"/>
              <w:jc w:val="center"/>
              <w:rPr>
                <w:rFonts w:ascii="Times New Roman" w:hAnsi="Times New Roman"/>
                <w:szCs w:val="24"/>
              </w:rPr>
            </w:pPr>
          </w:p>
        </w:tc>
      </w:tr>
      <w:tr w:rsidR="00644336" w:rsidRPr="00B40A97" w14:paraId="65BD995A" w14:textId="77777777" w:rsidTr="00B14695">
        <w:tc>
          <w:tcPr>
            <w:tcW w:w="675" w:type="dxa"/>
            <w:tcBorders>
              <w:top w:val="single" w:sz="4" w:space="0" w:color="auto"/>
              <w:left w:val="single" w:sz="4" w:space="0" w:color="auto"/>
              <w:bottom w:val="single" w:sz="4" w:space="0" w:color="auto"/>
              <w:right w:val="single" w:sz="4" w:space="0" w:color="auto"/>
            </w:tcBorders>
            <w:vAlign w:val="center"/>
          </w:tcPr>
          <w:p w14:paraId="770EB138"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2</w:t>
            </w:r>
          </w:p>
        </w:tc>
        <w:tc>
          <w:tcPr>
            <w:tcW w:w="1233" w:type="dxa"/>
            <w:tcBorders>
              <w:top w:val="single" w:sz="4" w:space="0" w:color="auto"/>
              <w:left w:val="single" w:sz="4" w:space="0" w:color="auto"/>
              <w:bottom w:val="single" w:sz="4" w:space="0" w:color="auto"/>
              <w:right w:val="single" w:sz="4" w:space="0" w:color="auto"/>
            </w:tcBorders>
            <w:vAlign w:val="center"/>
          </w:tcPr>
          <w:p w14:paraId="09B1AB8E"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Giáo viên</w:t>
            </w:r>
          </w:p>
        </w:tc>
        <w:tc>
          <w:tcPr>
            <w:tcW w:w="720" w:type="dxa"/>
            <w:tcBorders>
              <w:top w:val="single" w:sz="4" w:space="0" w:color="auto"/>
              <w:left w:val="single" w:sz="4" w:space="0" w:color="auto"/>
              <w:bottom w:val="single" w:sz="4" w:space="0" w:color="auto"/>
              <w:right w:val="single" w:sz="4" w:space="0" w:color="auto"/>
            </w:tcBorders>
            <w:vAlign w:val="center"/>
          </w:tcPr>
          <w:p w14:paraId="000F23F5" w14:textId="71AC33BE" w:rsidR="00644336" w:rsidRPr="00B40A97" w:rsidRDefault="000127C4" w:rsidP="00C1311D">
            <w:pPr>
              <w:pStyle w:val="BodyText2"/>
              <w:spacing w:after="120"/>
              <w:jc w:val="center"/>
              <w:rPr>
                <w:rFonts w:ascii="Times New Roman" w:hAnsi="Times New Roman"/>
                <w:szCs w:val="24"/>
              </w:rPr>
            </w:pPr>
            <w:r>
              <w:rPr>
                <w:rFonts w:ascii="Times New Roman" w:hAnsi="Times New Roman"/>
                <w:szCs w:val="24"/>
              </w:rPr>
              <w:t>17</w:t>
            </w:r>
          </w:p>
        </w:tc>
        <w:tc>
          <w:tcPr>
            <w:tcW w:w="540" w:type="dxa"/>
            <w:tcBorders>
              <w:top w:val="single" w:sz="4" w:space="0" w:color="auto"/>
              <w:left w:val="single" w:sz="4" w:space="0" w:color="auto"/>
              <w:bottom w:val="single" w:sz="4" w:space="0" w:color="auto"/>
              <w:right w:val="single" w:sz="4" w:space="0" w:color="auto"/>
            </w:tcBorders>
            <w:vAlign w:val="center"/>
          </w:tcPr>
          <w:p w14:paraId="5FE31869" w14:textId="214CC8D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1</w:t>
            </w:r>
            <w:r w:rsidR="000B5666">
              <w:rPr>
                <w:rFonts w:ascii="Times New Roman" w:hAnsi="Times New Roman"/>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262C6D02" w14:textId="3CDEDEB9" w:rsidR="00644336" w:rsidRPr="00B40A97" w:rsidRDefault="000B5666" w:rsidP="00C1311D">
            <w:pPr>
              <w:pStyle w:val="BodyText2"/>
              <w:spacing w:after="120"/>
              <w:jc w:val="center"/>
              <w:rPr>
                <w:rFonts w:ascii="Times New Roman" w:hAnsi="Times New Roman"/>
                <w:szCs w:val="24"/>
              </w:rPr>
            </w:pPr>
            <w:r>
              <w:rPr>
                <w:rFonts w:ascii="Times New Roman" w:hAnsi="Times New Roman"/>
                <w:szCs w:val="24"/>
              </w:rPr>
              <w:t>6</w:t>
            </w:r>
          </w:p>
        </w:tc>
        <w:tc>
          <w:tcPr>
            <w:tcW w:w="540" w:type="dxa"/>
            <w:tcBorders>
              <w:top w:val="single" w:sz="4" w:space="0" w:color="auto"/>
              <w:left w:val="single" w:sz="4" w:space="0" w:color="auto"/>
              <w:bottom w:val="single" w:sz="4" w:space="0" w:color="auto"/>
              <w:right w:val="single" w:sz="4" w:space="0" w:color="auto"/>
            </w:tcBorders>
            <w:vAlign w:val="center"/>
          </w:tcPr>
          <w:p w14:paraId="115EA651" w14:textId="0FA09F14" w:rsidR="00644336" w:rsidRPr="00B40A97" w:rsidRDefault="00644336" w:rsidP="000127C4">
            <w:pPr>
              <w:pStyle w:val="BodyText2"/>
              <w:spacing w:after="120"/>
              <w:jc w:val="center"/>
              <w:rPr>
                <w:rFonts w:ascii="Times New Roman" w:hAnsi="Times New Roman"/>
                <w:szCs w:val="24"/>
              </w:rPr>
            </w:pPr>
            <w:r w:rsidRPr="00B40A97">
              <w:rPr>
                <w:rFonts w:ascii="Times New Roman" w:hAnsi="Times New Roman"/>
                <w:szCs w:val="24"/>
              </w:rPr>
              <w:t>1</w:t>
            </w:r>
            <w:r w:rsidR="000127C4">
              <w:rPr>
                <w:rFonts w:ascii="Times New Roman" w:hAnsi="Times New Roman"/>
                <w:szCs w:val="24"/>
              </w:rPr>
              <w:t>7</w:t>
            </w:r>
          </w:p>
        </w:tc>
        <w:tc>
          <w:tcPr>
            <w:tcW w:w="720" w:type="dxa"/>
            <w:tcBorders>
              <w:top w:val="single" w:sz="4" w:space="0" w:color="auto"/>
              <w:left w:val="single" w:sz="4" w:space="0" w:color="auto"/>
              <w:bottom w:val="single" w:sz="4" w:space="0" w:color="auto"/>
              <w:right w:val="single" w:sz="4" w:space="0" w:color="auto"/>
            </w:tcBorders>
            <w:vAlign w:val="center"/>
          </w:tcPr>
          <w:p w14:paraId="771F3AED" w14:textId="7777777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14:paraId="04249D92" w14:textId="0A5A39D8" w:rsidR="00644336" w:rsidRPr="00B40A97" w:rsidRDefault="00644336" w:rsidP="00F0127A">
            <w:pPr>
              <w:pStyle w:val="BodyText2"/>
              <w:spacing w:after="120"/>
              <w:jc w:val="center"/>
              <w:rPr>
                <w:rFonts w:ascii="Times New Roman" w:hAnsi="Times New Roman"/>
                <w:szCs w:val="24"/>
              </w:rPr>
            </w:pPr>
            <w:r w:rsidRPr="00B40A97">
              <w:rPr>
                <w:rFonts w:ascii="Times New Roman" w:hAnsi="Times New Roman"/>
                <w:szCs w:val="24"/>
              </w:rPr>
              <w:t>1</w:t>
            </w:r>
            <w:r w:rsidR="00F0127A">
              <w:rPr>
                <w:rFonts w:ascii="Times New Roman" w:hAnsi="Times New Roman"/>
                <w:szCs w:val="24"/>
              </w:rPr>
              <w:t>1</w:t>
            </w:r>
          </w:p>
        </w:tc>
        <w:tc>
          <w:tcPr>
            <w:tcW w:w="1044" w:type="dxa"/>
            <w:tcBorders>
              <w:top w:val="single" w:sz="4" w:space="0" w:color="auto"/>
              <w:left w:val="single" w:sz="4" w:space="0" w:color="auto"/>
              <w:bottom w:val="single" w:sz="4" w:space="0" w:color="auto"/>
              <w:right w:val="single" w:sz="4" w:space="0" w:color="auto"/>
            </w:tcBorders>
            <w:vAlign w:val="center"/>
          </w:tcPr>
          <w:p w14:paraId="0BBDAD1A" w14:textId="7777777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14:paraId="06A687BB" w14:textId="7382E977" w:rsidR="00644336" w:rsidRPr="00B40A97" w:rsidRDefault="00644336" w:rsidP="00C1311D">
            <w:pPr>
              <w:pStyle w:val="BodyText2"/>
              <w:spacing w:after="120"/>
              <w:jc w:val="center"/>
              <w:rPr>
                <w:rFonts w:ascii="Times New Roman" w:hAnsi="Times New Roman"/>
                <w:szCs w:val="24"/>
              </w:rPr>
            </w:pPr>
            <w:r>
              <w:rPr>
                <w:rFonts w:ascii="Times New Roman" w:hAnsi="Times New Roman"/>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3DB1B6C6" w14:textId="6BCB50BB" w:rsidR="00644336" w:rsidRPr="00B40A97" w:rsidRDefault="00644336" w:rsidP="00C1311D">
            <w:pPr>
              <w:pStyle w:val="BodyText2"/>
              <w:spacing w:after="120"/>
              <w:jc w:val="center"/>
              <w:rPr>
                <w:rFonts w:ascii="Times New Roman" w:hAnsi="Times New Roman"/>
                <w:szCs w:val="24"/>
              </w:rPr>
            </w:pPr>
            <w:r>
              <w:rPr>
                <w:rFonts w:ascii="Times New Roman" w:hAnsi="Times New Roman"/>
                <w:szCs w:val="24"/>
              </w:rPr>
              <w:t>5</w:t>
            </w:r>
          </w:p>
        </w:tc>
      </w:tr>
      <w:tr w:rsidR="00644336" w:rsidRPr="00B40A97" w14:paraId="5592FC16" w14:textId="77777777" w:rsidTr="00B14695">
        <w:tc>
          <w:tcPr>
            <w:tcW w:w="675" w:type="dxa"/>
            <w:tcBorders>
              <w:top w:val="single" w:sz="4" w:space="0" w:color="auto"/>
              <w:left w:val="single" w:sz="4" w:space="0" w:color="auto"/>
              <w:bottom w:val="single" w:sz="4" w:space="0" w:color="auto"/>
              <w:right w:val="single" w:sz="4" w:space="0" w:color="auto"/>
            </w:tcBorders>
            <w:vAlign w:val="center"/>
          </w:tcPr>
          <w:p w14:paraId="35B10037"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3</w:t>
            </w:r>
          </w:p>
        </w:tc>
        <w:tc>
          <w:tcPr>
            <w:tcW w:w="1233" w:type="dxa"/>
            <w:tcBorders>
              <w:top w:val="single" w:sz="4" w:space="0" w:color="auto"/>
              <w:left w:val="single" w:sz="4" w:space="0" w:color="auto"/>
              <w:bottom w:val="single" w:sz="4" w:space="0" w:color="auto"/>
              <w:right w:val="single" w:sz="4" w:space="0" w:color="auto"/>
            </w:tcBorders>
            <w:vAlign w:val="center"/>
          </w:tcPr>
          <w:p w14:paraId="626214BF" w14:textId="77777777" w:rsidR="00644336" w:rsidRPr="00B40A97" w:rsidRDefault="00644336" w:rsidP="00C1311D">
            <w:pPr>
              <w:pStyle w:val="BodyText2"/>
              <w:spacing w:after="120"/>
              <w:rPr>
                <w:rFonts w:ascii="Times New Roman" w:hAnsi="Times New Roman"/>
                <w:szCs w:val="24"/>
              </w:rPr>
            </w:pPr>
            <w:r w:rsidRPr="00B40A97">
              <w:rPr>
                <w:rFonts w:ascii="Times New Roman" w:hAnsi="Times New Roman"/>
                <w:szCs w:val="24"/>
              </w:rPr>
              <w:t>Nhân viên</w:t>
            </w:r>
          </w:p>
        </w:tc>
        <w:tc>
          <w:tcPr>
            <w:tcW w:w="720" w:type="dxa"/>
            <w:tcBorders>
              <w:top w:val="single" w:sz="4" w:space="0" w:color="auto"/>
              <w:left w:val="single" w:sz="4" w:space="0" w:color="auto"/>
              <w:bottom w:val="single" w:sz="4" w:space="0" w:color="auto"/>
              <w:right w:val="single" w:sz="4" w:space="0" w:color="auto"/>
            </w:tcBorders>
            <w:vAlign w:val="center"/>
          </w:tcPr>
          <w:p w14:paraId="67C2CA43" w14:textId="0B76D6C1" w:rsidR="00644336" w:rsidRPr="00B40A97" w:rsidRDefault="000127C4" w:rsidP="00C1311D">
            <w:pPr>
              <w:pStyle w:val="BodyText2"/>
              <w:spacing w:after="120"/>
              <w:jc w:val="center"/>
              <w:rPr>
                <w:rFonts w:ascii="Times New Roman" w:hAnsi="Times New Roman"/>
                <w:szCs w:val="24"/>
              </w:rPr>
            </w:pPr>
            <w:r>
              <w:rPr>
                <w:rFonts w:ascii="Times New Roman" w:hAnsi="Times New Roman"/>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14:paraId="36D6553E" w14:textId="7777777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5790EA63" w14:textId="77777777" w:rsidR="00644336" w:rsidRPr="00B40A97" w:rsidRDefault="00644336" w:rsidP="00C1311D">
            <w:pPr>
              <w:pStyle w:val="BodyText2"/>
              <w:spacing w:after="120"/>
              <w:jc w:val="center"/>
              <w:rPr>
                <w:rFonts w:ascii="Times New Roman" w:hAnsi="Times New Roman"/>
                <w:szCs w:val="24"/>
              </w:rPr>
            </w:pPr>
            <w:r w:rsidRPr="00B40A97">
              <w:rPr>
                <w:rFonts w:ascii="Times New Roman" w:hAnsi="Times New Roman"/>
                <w:szCs w:val="24"/>
              </w:rPr>
              <w:t>1</w:t>
            </w:r>
          </w:p>
        </w:tc>
        <w:tc>
          <w:tcPr>
            <w:tcW w:w="540" w:type="dxa"/>
            <w:tcBorders>
              <w:top w:val="single" w:sz="4" w:space="0" w:color="auto"/>
              <w:left w:val="single" w:sz="4" w:space="0" w:color="auto"/>
              <w:bottom w:val="single" w:sz="4" w:space="0" w:color="auto"/>
              <w:right w:val="single" w:sz="4" w:space="0" w:color="auto"/>
            </w:tcBorders>
            <w:vAlign w:val="center"/>
          </w:tcPr>
          <w:p w14:paraId="6D7CC103" w14:textId="7615FD36" w:rsidR="00644336" w:rsidRPr="00B40A97" w:rsidRDefault="000127C4" w:rsidP="00C1311D">
            <w:pPr>
              <w:pStyle w:val="BodyText2"/>
              <w:spacing w:after="120"/>
              <w:jc w:val="center"/>
              <w:rPr>
                <w:rFonts w:ascii="Times New Roman" w:hAnsi="Times New Roman"/>
                <w:szCs w:val="24"/>
              </w:rPr>
            </w:pPr>
            <w:r>
              <w:rPr>
                <w:rFonts w:ascii="Times New Roman" w:hAnsi="Times New Roman"/>
                <w:szCs w:val="24"/>
              </w:rPr>
              <w:t>5</w:t>
            </w:r>
          </w:p>
        </w:tc>
        <w:tc>
          <w:tcPr>
            <w:tcW w:w="720" w:type="dxa"/>
            <w:tcBorders>
              <w:top w:val="single" w:sz="4" w:space="0" w:color="auto"/>
              <w:left w:val="single" w:sz="4" w:space="0" w:color="auto"/>
              <w:bottom w:val="single" w:sz="4" w:space="0" w:color="auto"/>
              <w:right w:val="single" w:sz="4" w:space="0" w:color="auto"/>
            </w:tcBorders>
            <w:vAlign w:val="center"/>
          </w:tcPr>
          <w:p w14:paraId="66058341" w14:textId="120F51F3" w:rsidR="00644336" w:rsidRPr="00B40A97" w:rsidRDefault="00644336" w:rsidP="00C1311D">
            <w:pPr>
              <w:pStyle w:val="BodyText2"/>
              <w:spacing w:after="120"/>
              <w:jc w:val="center"/>
              <w:rPr>
                <w:rFonts w:ascii="Times New Roman" w:hAnsi="Times New Roman"/>
                <w:szCs w:val="24"/>
              </w:rPr>
            </w:pPr>
            <w:r>
              <w:rPr>
                <w:rFonts w:ascii="Times New Roman" w:hAnsi="Times New Roman"/>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7C89357E" w14:textId="48E4CEB1" w:rsidR="00644336" w:rsidRPr="00B40A97" w:rsidRDefault="000127C4" w:rsidP="00C1311D">
            <w:pPr>
              <w:pStyle w:val="BodyText2"/>
              <w:spacing w:after="120"/>
              <w:jc w:val="center"/>
              <w:rPr>
                <w:rFonts w:ascii="Times New Roman" w:hAnsi="Times New Roman"/>
                <w:szCs w:val="24"/>
              </w:rPr>
            </w:pPr>
            <w:r>
              <w:rPr>
                <w:rFonts w:ascii="Times New Roman" w:hAnsi="Times New Roman"/>
                <w:szCs w:val="24"/>
              </w:rPr>
              <w:t>4</w:t>
            </w:r>
          </w:p>
        </w:tc>
        <w:tc>
          <w:tcPr>
            <w:tcW w:w="1044" w:type="dxa"/>
            <w:tcBorders>
              <w:top w:val="single" w:sz="4" w:space="0" w:color="auto"/>
              <w:left w:val="single" w:sz="4" w:space="0" w:color="auto"/>
              <w:bottom w:val="single" w:sz="4" w:space="0" w:color="auto"/>
              <w:right w:val="single" w:sz="4" w:space="0" w:color="auto"/>
            </w:tcBorders>
            <w:vAlign w:val="center"/>
          </w:tcPr>
          <w:p w14:paraId="36D61DA8" w14:textId="15C86119" w:rsidR="00644336" w:rsidRPr="00B40A97" w:rsidRDefault="00644336" w:rsidP="00C1311D">
            <w:pPr>
              <w:pStyle w:val="BodyText2"/>
              <w:spacing w:after="120"/>
              <w:jc w:val="center"/>
              <w:rPr>
                <w:rFonts w:ascii="Times New Roman" w:hAnsi="Times New Roman"/>
                <w:szCs w:val="24"/>
              </w:rPr>
            </w:pPr>
            <w:r>
              <w:rPr>
                <w:rFonts w:ascii="Times New Roman" w:hAnsi="Times New Roman"/>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4F3C8BAC" w14:textId="77777777" w:rsidR="00644336" w:rsidRPr="00B40A97" w:rsidRDefault="00644336" w:rsidP="00C1311D">
            <w:pPr>
              <w:pStyle w:val="BodyText2"/>
              <w:spacing w:after="120"/>
              <w:jc w:val="center"/>
              <w:rPr>
                <w:rFonts w:ascii="Times New Roman" w:hAnsi="Times New Roman"/>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C736ED" w14:textId="00437C03" w:rsidR="00644336" w:rsidRPr="00B40A97" w:rsidRDefault="00644336" w:rsidP="00C1311D">
            <w:pPr>
              <w:pStyle w:val="BodyText2"/>
              <w:spacing w:after="120"/>
              <w:jc w:val="center"/>
              <w:rPr>
                <w:rFonts w:ascii="Times New Roman" w:hAnsi="Times New Roman"/>
                <w:szCs w:val="24"/>
              </w:rPr>
            </w:pPr>
            <w:r>
              <w:rPr>
                <w:rFonts w:ascii="Times New Roman" w:hAnsi="Times New Roman"/>
                <w:szCs w:val="24"/>
              </w:rPr>
              <w:t>1</w:t>
            </w:r>
          </w:p>
        </w:tc>
      </w:tr>
      <w:tr w:rsidR="00C32AC9" w:rsidRPr="00B40A97" w14:paraId="2CC14F80" w14:textId="77777777" w:rsidTr="00B14695">
        <w:tc>
          <w:tcPr>
            <w:tcW w:w="1908" w:type="dxa"/>
            <w:gridSpan w:val="2"/>
            <w:tcBorders>
              <w:top w:val="single" w:sz="4" w:space="0" w:color="auto"/>
              <w:left w:val="single" w:sz="4" w:space="0" w:color="auto"/>
              <w:bottom w:val="single" w:sz="4" w:space="0" w:color="auto"/>
              <w:right w:val="single" w:sz="4" w:space="0" w:color="auto"/>
            </w:tcBorders>
            <w:vAlign w:val="center"/>
          </w:tcPr>
          <w:p w14:paraId="0ED96019" w14:textId="77777777" w:rsidR="00C32AC9" w:rsidRPr="00B40A97" w:rsidRDefault="00C32AC9" w:rsidP="00C1311D">
            <w:pPr>
              <w:pStyle w:val="BodyText2"/>
              <w:spacing w:after="120"/>
              <w:rPr>
                <w:rFonts w:ascii="Times New Roman" w:hAnsi="Times New Roman"/>
                <w:b/>
                <w:szCs w:val="24"/>
              </w:rPr>
            </w:pPr>
            <w:r w:rsidRPr="00B40A97">
              <w:rPr>
                <w:rFonts w:ascii="Times New Roman" w:hAnsi="Times New Roman"/>
                <w:b/>
                <w:szCs w:val="24"/>
              </w:rPr>
              <w:t>Cộng chung</w:t>
            </w:r>
          </w:p>
        </w:tc>
        <w:tc>
          <w:tcPr>
            <w:tcW w:w="720" w:type="dxa"/>
            <w:tcBorders>
              <w:top w:val="single" w:sz="4" w:space="0" w:color="auto"/>
              <w:left w:val="single" w:sz="4" w:space="0" w:color="auto"/>
              <w:bottom w:val="single" w:sz="4" w:space="0" w:color="auto"/>
              <w:right w:val="single" w:sz="4" w:space="0" w:color="auto"/>
            </w:tcBorders>
            <w:vAlign w:val="center"/>
          </w:tcPr>
          <w:p w14:paraId="444847B2" w14:textId="021C0FE6" w:rsidR="00C32AC9" w:rsidRPr="00B40A97" w:rsidRDefault="00C32AC9" w:rsidP="00C1311D">
            <w:pPr>
              <w:pStyle w:val="BodyText2"/>
              <w:spacing w:after="120"/>
              <w:jc w:val="center"/>
              <w:rPr>
                <w:rFonts w:ascii="Times New Roman" w:hAnsi="Times New Roman"/>
                <w:b/>
                <w:szCs w:val="24"/>
              </w:rPr>
            </w:pPr>
            <w:r w:rsidRPr="00B40A97">
              <w:rPr>
                <w:rFonts w:ascii="Times New Roman" w:hAnsi="Times New Roman"/>
                <w:b/>
                <w:szCs w:val="24"/>
              </w:rPr>
              <w:t>2</w:t>
            </w:r>
            <w:r w:rsidR="00F0127A">
              <w:rPr>
                <w:rFonts w:ascii="Times New Roman" w:hAnsi="Times New Roman"/>
                <w:b/>
                <w:szCs w:val="24"/>
              </w:rPr>
              <w:t>4</w:t>
            </w:r>
          </w:p>
        </w:tc>
        <w:tc>
          <w:tcPr>
            <w:tcW w:w="540" w:type="dxa"/>
            <w:tcBorders>
              <w:top w:val="single" w:sz="4" w:space="0" w:color="auto"/>
              <w:left w:val="single" w:sz="4" w:space="0" w:color="auto"/>
              <w:bottom w:val="single" w:sz="4" w:space="0" w:color="auto"/>
              <w:right w:val="single" w:sz="4" w:space="0" w:color="auto"/>
            </w:tcBorders>
            <w:vAlign w:val="center"/>
          </w:tcPr>
          <w:p w14:paraId="23F35361" w14:textId="19C1971B" w:rsidR="00C32AC9" w:rsidRPr="00B40A97" w:rsidRDefault="00C32AC9" w:rsidP="00C1311D">
            <w:pPr>
              <w:pStyle w:val="BodyText2"/>
              <w:spacing w:after="120"/>
              <w:jc w:val="center"/>
              <w:rPr>
                <w:rFonts w:ascii="Times New Roman" w:hAnsi="Times New Roman"/>
                <w:b/>
                <w:szCs w:val="24"/>
              </w:rPr>
            </w:pPr>
            <w:r w:rsidRPr="00B40A97">
              <w:rPr>
                <w:rFonts w:ascii="Times New Roman" w:hAnsi="Times New Roman"/>
                <w:b/>
                <w:szCs w:val="24"/>
              </w:rPr>
              <w:t>1</w:t>
            </w:r>
            <w:r>
              <w:rPr>
                <w:rFonts w:ascii="Times New Roman" w:hAnsi="Times New Roman"/>
                <w:b/>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14:paraId="48D2704D" w14:textId="766648AF" w:rsidR="00C32AC9" w:rsidRPr="00B40A97" w:rsidRDefault="00C32AC9" w:rsidP="00C1311D">
            <w:pPr>
              <w:pStyle w:val="BodyText2"/>
              <w:spacing w:after="120"/>
              <w:jc w:val="center"/>
              <w:rPr>
                <w:rFonts w:ascii="Times New Roman" w:hAnsi="Times New Roman"/>
                <w:b/>
                <w:szCs w:val="24"/>
              </w:rPr>
            </w:pPr>
            <w:r>
              <w:rPr>
                <w:rFonts w:ascii="Times New Roman" w:hAnsi="Times New Roman"/>
                <w:b/>
                <w:szCs w:val="24"/>
              </w:rPr>
              <w:t>8</w:t>
            </w:r>
          </w:p>
        </w:tc>
        <w:tc>
          <w:tcPr>
            <w:tcW w:w="540" w:type="dxa"/>
            <w:tcBorders>
              <w:top w:val="single" w:sz="4" w:space="0" w:color="auto"/>
              <w:left w:val="single" w:sz="4" w:space="0" w:color="auto"/>
              <w:bottom w:val="single" w:sz="4" w:space="0" w:color="auto"/>
              <w:right w:val="single" w:sz="4" w:space="0" w:color="auto"/>
            </w:tcBorders>
            <w:vAlign w:val="center"/>
          </w:tcPr>
          <w:p w14:paraId="4C2B1F6D" w14:textId="1AC43D45" w:rsidR="00C32AC9" w:rsidRPr="00B40A97" w:rsidRDefault="00C32AC9" w:rsidP="00F0127A">
            <w:pPr>
              <w:pStyle w:val="BodyText2"/>
              <w:spacing w:after="120"/>
              <w:jc w:val="center"/>
              <w:rPr>
                <w:rFonts w:ascii="Times New Roman" w:hAnsi="Times New Roman"/>
                <w:b/>
                <w:szCs w:val="24"/>
              </w:rPr>
            </w:pPr>
            <w:r w:rsidRPr="00B40A97">
              <w:rPr>
                <w:rFonts w:ascii="Times New Roman" w:hAnsi="Times New Roman"/>
                <w:b/>
                <w:szCs w:val="24"/>
              </w:rPr>
              <w:t>2</w:t>
            </w:r>
            <w:r w:rsidR="00F0127A">
              <w:rPr>
                <w:rFonts w:ascii="Times New Roman" w:hAnsi="Times New Roman"/>
                <w:b/>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14:paraId="2D617031" w14:textId="3364D14D" w:rsidR="00C32AC9" w:rsidRPr="00B40A97" w:rsidRDefault="00C32AC9" w:rsidP="00C1311D">
            <w:pPr>
              <w:pStyle w:val="BodyText2"/>
              <w:spacing w:after="120"/>
              <w:jc w:val="center"/>
              <w:rPr>
                <w:rFonts w:ascii="Times New Roman" w:hAnsi="Times New Roman"/>
                <w:b/>
                <w:szCs w:val="24"/>
              </w:rPr>
            </w:pPr>
            <w:r>
              <w:rPr>
                <w:rFonts w:ascii="Times New Roman" w:hAnsi="Times New Roman"/>
                <w:b/>
                <w:szCs w:val="24"/>
              </w:rPr>
              <w:t>6</w:t>
            </w:r>
          </w:p>
        </w:tc>
        <w:tc>
          <w:tcPr>
            <w:tcW w:w="720" w:type="dxa"/>
            <w:tcBorders>
              <w:top w:val="single" w:sz="4" w:space="0" w:color="auto"/>
              <w:left w:val="single" w:sz="4" w:space="0" w:color="auto"/>
              <w:bottom w:val="single" w:sz="4" w:space="0" w:color="auto"/>
              <w:right w:val="single" w:sz="4" w:space="0" w:color="auto"/>
            </w:tcBorders>
            <w:vAlign w:val="center"/>
          </w:tcPr>
          <w:p w14:paraId="0E19C83E" w14:textId="54A974E5" w:rsidR="00C32AC9" w:rsidRPr="00B40A97" w:rsidRDefault="00F0127A" w:rsidP="00C1311D">
            <w:pPr>
              <w:pStyle w:val="BodyText2"/>
              <w:spacing w:after="120"/>
              <w:jc w:val="center"/>
              <w:rPr>
                <w:rFonts w:ascii="Times New Roman" w:hAnsi="Times New Roman"/>
                <w:b/>
                <w:szCs w:val="24"/>
              </w:rPr>
            </w:pPr>
            <w:r>
              <w:rPr>
                <w:rFonts w:ascii="Times New Roman" w:hAnsi="Times New Roman"/>
                <w:b/>
                <w:szCs w:val="24"/>
              </w:rPr>
              <w:t>17</w:t>
            </w:r>
          </w:p>
        </w:tc>
        <w:tc>
          <w:tcPr>
            <w:tcW w:w="1044" w:type="dxa"/>
            <w:tcBorders>
              <w:top w:val="single" w:sz="4" w:space="0" w:color="auto"/>
              <w:left w:val="single" w:sz="4" w:space="0" w:color="auto"/>
              <w:bottom w:val="single" w:sz="4" w:space="0" w:color="auto"/>
              <w:right w:val="single" w:sz="4" w:space="0" w:color="auto"/>
            </w:tcBorders>
            <w:vAlign w:val="center"/>
          </w:tcPr>
          <w:p w14:paraId="0E23AE18" w14:textId="3FB352FE" w:rsidR="00C32AC9" w:rsidRPr="00B40A97" w:rsidRDefault="00C32AC9" w:rsidP="00C1311D">
            <w:pPr>
              <w:pStyle w:val="BodyText2"/>
              <w:spacing w:after="120"/>
              <w:jc w:val="center"/>
              <w:rPr>
                <w:rFonts w:ascii="Times New Roman" w:hAnsi="Times New Roman"/>
                <w:b/>
                <w:szCs w:val="24"/>
              </w:rPr>
            </w:pPr>
            <w:r>
              <w:rPr>
                <w:rFonts w:ascii="Times New Roman" w:hAnsi="Times New Roman"/>
                <w:b/>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14:paraId="09DA91B5" w14:textId="78677E4F" w:rsidR="00C32AC9" w:rsidRPr="00B40A97" w:rsidRDefault="00C32AC9" w:rsidP="00C1311D">
            <w:pPr>
              <w:pStyle w:val="BodyText2"/>
              <w:spacing w:after="120"/>
              <w:jc w:val="center"/>
              <w:rPr>
                <w:rFonts w:ascii="Times New Roman" w:hAnsi="Times New Roman"/>
                <w:b/>
                <w:szCs w:val="24"/>
              </w:rPr>
            </w:pPr>
            <w:r>
              <w:rPr>
                <w:rFonts w:ascii="Times New Roman" w:hAnsi="Times New Roman"/>
                <w:b/>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14:paraId="21148F11" w14:textId="78DBC921" w:rsidR="00C32AC9" w:rsidRPr="00B40A97" w:rsidRDefault="00C32AC9" w:rsidP="00C1311D">
            <w:pPr>
              <w:pStyle w:val="BodyText2"/>
              <w:spacing w:after="120"/>
              <w:jc w:val="center"/>
              <w:rPr>
                <w:rFonts w:ascii="Times New Roman" w:hAnsi="Times New Roman"/>
                <w:b/>
                <w:szCs w:val="24"/>
              </w:rPr>
            </w:pPr>
            <w:r>
              <w:rPr>
                <w:rFonts w:ascii="Times New Roman" w:hAnsi="Times New Roman"/>
                <w:b/>
                <w:szCs w:val="24"/>
              </w:rPr>
              <w:t>6</w:t>
            </w:r>
          </w:p>
        </w:tc>
      </w:tr>
    </w:tbl>
    <w:p w14:paraId="3C688470" w14:textId="1A063DDE" w:rsidR="00B010EE" w:rsidRPr="00D6419E" w:rsidRDefault="00D920EE" w:rsidP="004A42D9">
      <w:pPr>
        <w:pStyle w:val="0Noidung"/>
        <w:spacing w:before="120" w:after="120" w:line="240" w:lineRule="auto"/>
        <w:rPr>
          <w:rFonts w:ascii="Times New Roman" w:hAnsi="Times New Roman"/>
          <w:i/>
          <w:iCs/>
          <w:sz w:val="28"/>
          <w:szCs w:val="28"/>
        </w:rPr>
      </w:pPr>
      <w:r w:rsidRPr="00D6419E">
        <w:rPr>
          <w:rFonts w:ascii="Times New Roman" w:hAnsi="Times New Roman"/>
          <w:i/>
          <w:iCs/>
          <w:sz w:val="28"/>
          <w:szCs w:val="28"/>
        </w:rPr>
        <w:t>2.2.3</w:t>
      </w:r>
      <w:r w:rsidR="00D6419E" w:rsidRPr="00D6419E">
        <w:rPr>
          <w:rFonts w:ascii="Times New Roman" w:hAnsi="Times New Roman"/>
          <w:i/>
          <w:iCs/>
          <w:sz w:val="28"/>
          <w:szCs w:val="28"/>
        </w:rPr>
        <w:t>.</w:t>
      </w:r>
      <w:r w:rsidR="00CF658E" w:rsidRPr="00D6419E">
        <w:rPr>
          <w:rFonts w:ascii="Times New Roman" w:hAnsi="Times New Roman"/>
          <w:i/>
          <w:iCs/>
          <w:sz w:val="28"/>
          <w:szCs w:val="28"/>
        </w:rPr>
        <w:t>Về học sinh</w:t>
      </w:r>
      <w:r w:rsidR="00B1412C" w:rsidRPr="00D6419E">
        <w:rPr>
          <w:rFonts w:ascii="Times New Roman" w:hAnsi="Times New Roman"/>
          <w:i/>
          <w:iCs/>
          <w:sz w:val="28"/>
          <w:szCs w:val="28"/>
        </w:rPr>
        <w:t>:</w:t>
      </w:r>
    </w:p>
    <w:p w14:paraId="26415607" w14:textId="77777777" w:rsidR="00D920EE" w:rsidRDefault="00B1412C" w:rsidP="004A42D9">
      <w:pPr>
        <w:pStyle w:val="0Noidung"/>
        <w:spacing w:before="0" w:after="120" w:line="240" w:lineRule="auto"/>
        <w:rPr>
          <w:rFonts w:ascii="Times New Roman" w:hAnsi="Times New Roman"/>
          <w:sz w:val="28"/>
          <w:szCs w:val="28"/>
        </w:rPr>
      </w:pPr>
      <w:r>
        <w:rPr>
          <w:rFonts w:ascii="Times New Roman" w:hAnsi="Times New Roman"/>
          <w:sz w:val="28"/>
          <w:szCs w:val="28"/>
        </w:rPr>
        <w:t xml:space="preserve">Chất </w:t>
      </w:r>
      <w:r w:rsidR="00EC7AA3">
        <w:rPr>
          <w:rFonts w:ascii="Times New Roman" w:hAnsi="Times New Roman"/>
          <w:sz w:val="28"/>
          <w:szCs w:val="28"/>
        </w:rPr>
        <w:t>l</w:t>
      </w:r>
      <w:r>
        <w:rPr>
          <w:rFonts w:ascii="Times New Roman" w:hAnsi="Times New Roman"/>
          <w:sz w:val="28"/>
          <w:szCs w:val="28"/>
        </w:rPr>
        <w:t>ượng giáo dục nhà trường đạt được trong 2 năm học 2019- 2020 và năm học 2020- 2021 cụ thể như sau:</w:t>
      </w:r>
    </w:p>
    <w:p w14:paraId="0CEB927A" w14:textId="2E0EA151" w:rsidR="00EC7AA3" w:rsidRPr="00D6419E" w:rsidRDefault="00D920EE" w:rsidP="004A42D9">
      <w:pPr>
        <w:pStyle w:val="0Noidung"/>
        <w:spacing w:before="0" w:after="120" w:line="240" w:lineRule="auto"/>
        <w:rPr>
          <w:rFonts w:ascii="Times New Roman" w:hAnsi="Times New Roman"/>
          <w:b/>
          <w:bCs/>
          <w:sz w:val="28"/>
          <w:szCs w:val="28"/>
        </w:rPr>
      </w:pPr>
      <w:r w:rsidRPr="00D6419E">
        <w:rPr>
          <w:rFonts w:ascii="Times New Roman" w:hAnsi="Times New Roman"/>
          <w:b/>
          <w:bCs/>
          <w:sz w:val="28"/>
          <w:szCs w:val="28"/>
        </w:rPr>
        <w:t xml:space="preserve">* </w:t>
      </w:r>
      <w:r w:rsidR="00EC7AA3" w:rsidRPr="00D6419E">
        <w:rPr>
          <w:rFonts w:ascii="Times New Roman" w:hAnsi="Times New Roman"/>
          <w:b/>
          <w:bCs/>
          <w:sz w:val="28"/>
          <w:szCs w:val="28"/>
        </w:rPr>
        <w:t xml:space="preserve"> Năm học 2019- 2020:</w:t>
      </w:r>
    </w:p>
    <w:p w14:paraId="1873CC10" w14:textId="269482DB" w:rsidR="00EC7AA3" w:rsidRPr="005218D8" w:rsidRDefault="00D920EE" w:rsidP="004A42D9">
      <w:pPr>
        <w:tabs>
          <w:tab w:val="left" w:pos="0"/>
          <w:tab w:val="left" w:pos="709"/>
        </w:tabs>
        <w:spacing w:after="120" w:line="240" w:lineRule="auto"/>
        <w:ind w:right="94" w:firstLine="709"/>
        <w:jc w:val="both"/>
        <w:rPr>
          <w:rFonts w:eastAsia="SimSun"/>
          <w:szCs w:val="28"/>
        </w:rPr>
      </w:pPr>
      <w:r w:rsidRPr="00D6419E">
        <w:rPr>
          <w:szCs w:val="28"/>
        </w:rPr>
        <w:t xml:space="preserve">- </w:t>
      </w:r>
      <w:r w:rsidR="00EC7AA3" w:rsidRPr="00D6419E">
        <w:rPr>
          <w:rFonts w:eastAsia="SimSun"/>
          <w:szCs w:val="28"/>
          <w:lang w:val="vi-VN"/>
        </w:rPr>
        <w:t>Cấp tiểu học:</w:t>
      </w:r>
      <w:r w:rsidR="00EC7AA3" w:rsidRPr="005218D8">
        <w:rPr>
          <w:rFonts w:eastAsia="SimSun"/>
          <w:szCs w:val="28"/>
          <w:lang w:val="vi-VN"/>
        </w:rPr>
        <w:t xml:space="preserve"> Tổng số HS: </w:t>
      </w:r>
      <w:r w:rsidR="00EC7AA3" w:rsidRPr="005218D8">
        <w:rPr>
          <w:rFonts w:eastAsia="SimSun"/>
          <w:szCs w:val="28"/>
        </w:rPr>
        <w:t>174</w:t>
      </w:r>
    </w:p>
    <w:p w14:paraId="2D684FD0" w14:textId="2B8D0F8D" w:rsidR="00EC7AA3" w:rsidRPr="005218D8" w:rsidRDefault="00D920EE" w:rsidP="004A42D9">
      <w:pPr>
        <w:tabs>
          <w:tab w:val="left" w:pos="0"/>
          <w:tab w:val="left" w:pos="709"/>
        </w:tabs>
        <w:spacing w:after="120" w:line="240" w:lineRule="auto"/>
        <w:ind w:right="94" w:firstLine="709"/>
        <w:jc w:val="both"/>
        <w:rPr>
          <w:rFonts w:eastAsia="SimSun"/>
          <w:bCs/>
          <w:szCs w:val="28"/>
        </w:rPr>
      </w:pPr>
      <w:r>
        <w:rPr>
          <w:rFonts w:eastAsia="SimSun"/>
          <w:bCs/>
          <w:szCs w:val="28"/>
        </w:rPr>
        <w:t>+</w:t>
      </w:r>
      <w:r w:rsidR="00EC7AA3" w:rsidRPr="005218D8">
        <w:rPr>
          <w:rFonts w:eastAsia="SimSun"/>
          <w:bCs/>
          <w:szCs w:val="28"/>
        </w:rPr>
        <w:t xml:space="preserve"> Hoạt động giáo dục: Hoàn thành tốt: 63</w:t>
      </w:r>
      <w:r w:rsidR="00EC7AA3" w:rsidRPr="005218D8">
        <w:rPr>
          <w:rFonts w:eastAsia="SimSun"/>
          <w:bCs/>
          <w:iCs/>
          <w:szCs w:val="28"/>
        </w:rPr>
        <w:t>, tỉ lệ 36,2%; Hoàn thành 109, tỉ lệ 62,6%; Chưa hoàn thành 02, tỉ lệ 1,2%</w:t>
      </w:r>
    </w:p>
    <w:p w14:paraId="5E8CA7CA" w14:textId="77777777" w:rsidR="00D920EE" w:rsidRDefault="00D920EE" w:rsidP="004A42D9">
      <w:pPr>
        <w:tabs>
          <w:tab w:val="left" w:pos="0"/>
          <w:tab w:val="left" w:pos="709"/>
        </w:tabs>
        <w:spacing w:after="120" w:line="240" w:lineRule="auto"/>
        <w:ind w:right="94" w:firstLine="709"/>
        <w:jc w:val="both"/>
        <w:rPr>
          <w:rFonts w:eastAsia="SimSun"/>
          <w:bCs/>
          <w:szCs w:val="28"/>
        </w:rPr>
      </w:pPr>
      <w:r>
        <w:rPr>
          <w:rFonts w:eastAsia="SimSun"/>
          <w:bCs/>
          <w:iCs/>
          <w:szCs w:val="28"/>
        </w:rPr>
        <w:t xml:space="preserve">+ </w:t>
      </w:r>
      <w:r w:rsidR="00EC7AA3" w:rsidRPr="001A0785">
        <w:rPr>
          <w:rFonts w:eastAsia="SimSun"/>
          <w:bCs/>
          <w:iCs/>
          <w:szCs w:val="28"/>
        </w:rPr>
        <w:t>Về năng lực:</w:t>
      </w:r>
    </w:p>
    <w:p w14:paraId="4E070EF4" w14:textId="39C00DD3" w:rsidR="00D920EE" w:rsidRDefault="00FD2C7E" w:rsidP="004A42D9">
      <w:pPr>
        <w:tabs>
          <w:tab w:val="left" w:pos="0"/>
          <w:tab w:val="left" w:pos="709"/>
        </w:tabs>
        <w:spacing w:after="120" w:line="240" w:lineRule="auto"/>
        <w:ind w:right="94" w:firstLine="709"/>
        <w:jc w:val="both"/>
        <w:rPr>
          <w:rFonts w:eastAsia="SimSun"/>
          <w:bCs/>
          <w:szCs w:val="28"/>
        </w:rPr>
      </w:pPr>
      <w:r>
        <w:rPr>
          <w:rFonts w:eastAsia="SimSun"/>
          <w:bCs/>
          <w:szCs w:val="28"/>
        </w:rPr>
        <w:tab/>
      </w:r>
      <w:r w:rsidR="00EC7AA3" w:rsidRPr="001A0785">
        <w:rPr>
          <w:rFonts w:eastAsia="SimSun"/>
          <w:bCs/>
          <w:iCs/>
          <w:szCs w:val="28"/>
        </w:rPr>
        <w:t>Tự phục vụ: Tốt</w:t>
      </w:r>
      <w:r w:rsidR="00EC7AA3">
        <w:rPr>
          <w:rFonts w:eastAsia="SimSun"/>
          <w:bCs/>
          <w:iCs/>
          <w:szCs w:val="28"/>
        </w:rPr>
        <w:t>:</w:t>
      </w:r>
      <w:r w:rsidR="00EC7AA3" w:rsidRPr="001A0785">
        <w:rPr>
          <w:rFonts w:eastAsia="SimSun"/>
          <w:bCs/>
          <w:iCs/>
          <w:szCs w:val="28"/>
        </w:rPr>
        <w:t xml:space="preserve"> 83, tỉ lệ</w:t>
      </w:r>
      <w:r w:rsidR="00EC7AA3">
        <w:rPr>
          <w:rFonts w:eastAsia="SimSun"/>
          <w:bCs/>
          <w:iCs/>
          <w:szCs w:val="28"/>
        </w:rPr>
        <w:t xml:space="preserve"> 47,7</w:t>
      </w:r>
      <w:r w:rsidR="00EC7AA3" w:rsidRPr="001A0785">
        <w:rPr>
          <w:rFonts w:eastAsia="SimSun"/>
          <w:bCs/>
          <w:iCs/>
          <w:szCs w:val="28"/>
        </w:rPr>
        <w:t>%; Đạ</w:t>
      </w:r>
      <w:r w:rsidR="00EC7AA3">
        <w:rPr>
          <w:rFonts w:eastAsia="SimSun"/>
          <w:bCs/>
          <w:iCs/>
          <w:szCs w:val="28"/>
        </w:rPr>
        <w:t>t: 90</w:t>
      </w:r>
      <w:r w:rsidR="00EC7AA3" w:rsidRPr="001A0785">
        <w:rPr>
          <w:rFonts w:eastAsia="SimSun"/>
          <w:bCs/>
          <w:iCs/>
          <w:szCs w:val="28"/>
        </w:rPr>
        <w:t xml:space="preserve"> tỉ lệ</w:t>
      </w:r>
      <w:r w:rsidR="00EC7AA3">
        <w:rPr>
          <w:rFonts w:eastAsia="SimSun"/>
          <w:bCs/>
          <w:iCs/>
          <w:szCs w:val="28"/>
        </w:rPr>
        <w:t xml:space="preserve"> 51,7%; CCG: 01</w:t>
      </w:r>
      <w:r w:rsidR="00EC7AA3" w:rsidRPr="001A0785">
        <w:rPr>
          <w:rFonts w:eastAsia="SimSun"/>
          <w:bCs/>
          <w:iCs/>
          <w:szCs w:val="28"/>
        </w:rPr>
        <w:t xml:space="preserve">, tỉ lệ </w:t>
      </w:r>
      <w:r w:rsidR="00EC7AA3">
        <w:rPr>
          <w:rFonts w:eastAsia="SimSun"/>
          <w:bCs/>
          <w:iCs/>
          <w:szCs w:val="28"/>
        </w:rPr>
        <w:t>0,6</w:t>
      </w:r>
      <w:r w:rsidR="00EC7AA3" w:rsidRPr="001A0785">
        <w:rPr>
          <w:rFonts w:eastAsia="SimSun"/>
          <w:bCs/>
          <w:iCs/>
          <w:szCs w:val="28"/>
        </w:rPr>
        <w:t>%</w:t>
      </w:r>
    </w:p>
    <w:p w14:paraId="165CFDD4" w14:textId="66107C40" w:rsidR="00EC7AA3" w:rsidRPr="001A0785" w:rsidRDefault="00D920EE" w:rsidP="004A42D9">
      <w:pPr>
        <w:tabs>
          <w:tab w:val="left" w:pos="0"/>
          <w:tab w:val="left" w:pos="709"/>
        </w:tabs>
        <w:spacing w:after="120" w:line="240" w:lineRule="auto"/>
        <w:ind w:right="94" w:firstLine="709"/>
        <w:jc w:val="both"/>
        <w:rPr>
          <w:rFonts w:eastAsia="SimSun"/>
          <w:bCs/>
          <w:szCs w:val="28"/>
        </w:rPr>
      </w:pPr>
      <w:r>
        <w:rPr>
          <w:rFonts w:eastAsia="SimSun"/>
          <w:bCs/>
          <w:szCs w:val="28"/>
        </w:rPr>
        <w:tab/>
      </w:r>
      <w:r w:rsidR="00EC7AA3" w:rsidRPr="001A0785">
        <w:rPr>
          <w:rFonts w:eastAsia="SimSun"/>
          <w:bCs/>
          <w:iCs/>
          <w:szCs w:val="28"/>
        </w:rPr>
        <w:t>Hợp tác: Tố</w:t>
      </w:r>
      <w:r w:rsidR="00EC7AA3">
        <w:rPr>
          <w:rFonts w:eastAsia="SimSun"/>
          <w:bCs/>
          <w:iCs/>
          <w:szCs w:val="28"/>
        </w:rPr>
        <w:t>t: 84</w:t>
      </w:r>
      <w:r w:rsidR="00EC7AA3" w:rsidRPr="001A0785">
        <w:rPr>
          <w:rFonts w:eastAsia="SimSun"/>
          <w:bCs/>
          <w:iCs/>
          <w:szCs w:val="28"/>
        </w:rPr>
        <w:t xml:space="preserve">, tỉ lệ </w:t>
      </w:r>
      <w:r w:rsidR="00EC7AA3">
        <w:rPr>
          <w:rFonts w:eastAsia="SimSun"/>
          <w:bCs/>
          <w:iCs/>
          <w:szCs w:val="28"/>
        </w:rPr>
        <w:t>48,3</w:t>
      </w:r>
      <w:r w:rsidR="00EC7AA3" w:rsidRPr="001A0785">
        <w:rPr>
          <w:rFonts w:eastAsia="SimSun"/>
          <w:bCs/>
          <w:iCs/>
          <w:szCs w:val="28"/>
        </w:rPr>
        <w:t>%; Đạ</w:t>
      </w:r>
      <w:r w:rsidR="00EC7AA3">
        <w:rPr>
          <w:rFonts w:eastAsia="SimSun"/>
          <w:bCs/>
          <w:iCs/>
          <w:szCs w:val="28"/>
        </w:rPr>
        <w:t>t 88</w:t>
      </w:r>
      <w:r w:rsidR="00EC7AA3" w:rsidRPr="001A0785">
        <w:rPr>
          <w:rFonts w:eastAsia="SimSun"/>
          <w:bCs/>
          <w:iCs/>
          <w:szCs w:val="28"/>
        </w:rPr>
        <w:t xml:space="preserve">, tỉ lệ </w:t>
      </w:r>
      <w:r w:rsidR="00EC7AA3">
        <w:rPr>
          <w:rFonts w:eastAsia="SimSun"/>
          <w:bCs/>
          <w:iCs/>
          <w:szCs w:val="28"/>
        </w:rPr>
        <w:t>50,6</w:t>
      </w:r>
      <w:r w:rsidR="00EC7AA3" w:rsidRPr="001A0785">
        <w:rPr>
          <w:rFonts w:eastAsia="SimSun"/>
          <w:bCs/>
          <w:iCs/>
          <w:szCs w:val="28"/>
        </w:rPr>
        <w:t>%; CCG: 02, tỉ lệ 1,1%</w:t>
      </w:r>
    </w:p>
    <w:p w14:paraId="0DAC2765" w14:textId="1820883C" w:rsidR="00EC7AA3" w:rsidRPr="00D920EE" w:rsidRDefault="00D920EE" w:rsidP="004A42D9">
      <w:pPr>
        <w:tabs>
          <w:tab w:val="left" w:pos="0"/>
          <w:tab w:val="left" w:pos="709"/>
        </w:tabs>
        <w:spacing w:after="120" w:line="240" w:lineRule="auto"/>
        <w:ind w:right="94" w:firstLine="709"/>
        <w:jc w:val="both"/>
        <w:rPr>
          <w:rFonts w:eastAsia="SimSun"/>
          <w:bCs/>
          <w:szCs w:val="28"/>
        </w:rPr>
      </w:pPr>
      <w:r>
        <w:rPr>
          <w:rFonts w:eastAsia="SimSun"/>
          <w:bCs/>
          <w:iCs/>
          <w:szCs w:val="28"/>
        </w:rPr>
        <w:tab/>
      </w:r>
      <w:r w:rsidR="00EC7AA3" w:rsidRPr="001A0785">
        <w:rPr>
          <w:rFonts w:eastAsia="SimSun"/>
          <w:bCs/>
          <w:iCs/>
          <w:szCs w:val="28"/>
        </w:rPr>
        <w:t>Tự học, giải quyết vấn đề: Tố</w:t>
      </w:r>
      <w:r w:rsidR="00EC7AA3">
        <w:rPr>
          <w:rFonts w:eastAsia="SimSun"/>
          <w:bCs/>
          <w:iCs/>
          <w:szCs w:val="28"/>
        </w:rPr>
        <w:t>t: 77,</w:t>
      </w:r>
      <w:r w:rsidR="00EC7AA3" w:rsidRPr="001A0785">
        <w:rPr>
          <w:rFonts w:eastAsia="SimSun"/>
          <w:bCs/>
          <w:iCs/>
          <w:szCs w:val="28"/>
        </w:rPr>
        <w:t xml:space="preserve"> tỉ lệ</w:t>
      </w:r>
      <w:r w:rsidR="00EC7AA3">
        <w:rPr>
          <w:rFonts w:eastAsia="SimSun"/>
          <w:bCs/>
          <w:iCs/>
          <w:szCs w:val="28"/>
        </w:rPr>
        <w:t xml:space="preserve"> 44,2</w:t>
      </w:r>
      <w:r w:rsidR="00EC7AA3" w:rsidRPr="001A0785">
        <w:rPr>
          <w:rFonts w:eastAsia="SimSun"/>
          <w:bCs/>
          <w:iCs/>
          <w:szCs w:val="28"/>
        </w:rPr>
        <w:t>%; Đạ</w:t>
      </w:r>
      <w:r w:rsidR="00EC7AA3">
        <w:rPr>
          <w:rFonts w:eastAsia="SimSun"/>
          <w:bCs/>
          <w:iCs/>
          <w:szCs w:val="28"/>
        </w:rPr>
        <w:t>t: 95</w:t>
      </w:r>
      <w:r w:rsidR="00EC7AA3" w:rsidRPr="001A0785">
        <w:rPr>
          <w:rFonts w:eastAsia="SimSun"/>
          <w:bCs/>
          <w:iCs/>
          <w:szCs w:val="28"/>
        </w:rPr>
        <w:t>, tỉ lệ</w:t>
      </w:r>
      <w:r w:rsidR="00EC7AA3">
        <w:rPr>
          <w:rFonts w:eastAsia="SimSun"/>
          <w:bCs/>
          <w:iCs/>
          <w:szCs w:val="28"/>
        </w:rPr>
        <w:t xml:space="preserve"> 54,6</w:t>
      </w:r>
      <w:r w:rsidR="00EC7AA3" w:rsidRPr="001A0785">
        <w:rPr>
          <w:rFonts w:eastAsia="SimSun"/>
          <w:bCs/>
          <w:iCs/>
          <w:szCs w:val="28"/>
        </w:rPr>
        <w:t>%;</w:t>
      </w:r>
      <w:r>
        <w:rPr>
          <w:rFonts w:eastAsia="SimSun"/>
          <w:bCs/>
          <w:szCs w:val="28"/>
        </w:rPr>
        <w:t xml:space="preserve"> </w:t>
      </w:r>
      <w:r w:rsidR="00EC7AA3">
        <w:rPr>
          <w:rFonts w:eastAsia="SimSun"/>
          <w:bCs/>
          <w:iCs/>
          <w:szCs w:val="28"/>
        </w:rPr>
        <w:t>CCG: 02</w:t>
      </w:r>
      <w:r w:rsidR="00EC7AA3" w:rsidRPr="001A0785">
        <w:rPr>
          <w:rFonts w:eastAsia="SimSun"/>
          <w:bCs/>
          <w:iCs/>
          <w:szCs w:val="28"/>
        </w:rPr>
        <w:t xml:space="preserve">, tỉ lệ </w:t>
      </w:r>
      <w:r w:rsidR="00EC7AA3">
        <w:rPr>
          <w:rFonts w:eastAsia="SimSun"/>
          <w:bCs/>
          <w:iCs/>
          <w:szCs w:val="28"/>
        </w:rPr>
        <w:t>1,2</w:t>
      </w:r>
      <w:r w:rsidR="00EC7AA3" w:rsidRPr="001A0785">
        <w:rPr>
          <w:rFonts w:eastAsia="SimSun"/>
          <w:bCs/>
          <w:iCs/>
          <w:szCs w:val="28"/>
        </w:rPr>
        <w:t>%</w:t>
      </w:r>
    </w:p>
    <w:p w14:paraId="20701327" w14:textId="4651A6BF" w:rsidR="00EC7AA3" w:rsidRPr="001A0785" w:rsidRDefault="00D920EE" w:rsidP="004A42D9">
      <w:pPr>
        <w:tabs>
          <w:tab w:val="left" w:pos="0"/>
          <w:tab w:val="left" w:pos="709"/>
        </w:tabs>
        <w:spacing w:after="120" w:line="240" w:lineRule="auto"/>
        <w:ind w:right="94" w:firstLine="709"/>
        <w:jc w:val="both"/>
        <w:rPr>
          <w:rFonts w:eastAsia="SimSun"/>
          <w:bCs/>
          <w:iCs/>
          <w:szCs w:val="28"/>
        </w:rPr>
      </w:pPr>
      <w:r>
        <w:rPr>
          <w:rFonts w:eastAsia="SimSun"/>
          <w:bCs/>
          <w:iCs/>
          <w:szCs w:val="28"/>
        </w:rPr>
        <w:t>+</w:t>
      </w:r>
      <w:r w:rsidR="00EC7AA3" w:rsidRPr="001A0785">
        <w:rPr>
          <w:rFonts w:eastAsia="SimSun"/>
          <w:bCs/>
          <w:iCs/>
          <w:szCs w:val="28"/>
        </w:rPr>
        <w:t xml:space="preserve"> Về Phẩm chất:</w:t>
      </w:r>
    </w:p>
    <w:p w14:paraId="069B8142" w14:textId="125AE447" w:rsidR="00EC7AA3" w:rsidRPr="00D6419E" w:rsidRDefault="00D920EE" w:rsidP="004A42D9">
      <w:pPr>
        <w:tabs>
          <w:tab w:val="left" w:pos="0"/>
          <w:tab w:val="left" w:pos="709"/>
        </w:tabs>
        <w:spacing w:after="120" w:line="240" w:lineRule="auto"/>
        <w:ind w:right="94" w:firstLine="709"/>
        <w:jc w:val="both"/>
        <w:rPr>
          <w:rFonts w:eastAsia="SimSun"/>
          <w:bCs/>
          <w:iCs/>
          <w:szCs w:val="28"/>
        </w:rPr>
      </w:pPr>
      <w:r>
        <w:rPr>
          <w:rFonts w:eastAsia="SimSun"/>
          <w:bCs/>
          <w:iCs/>
          <w:szCs w:val="28"/>
        </w:rPr>
        <w:tab/>
      </w:r>
      <w:r w:rsidR="00EC7AA3" w:rsidRPr="001A0785">
        <w:rPr>
          <w:rFonts w:eastAsia="SimSun"/>
          <w:bCs/>
          <w:iCs/>
          <w:szCs w:val="28"/>
        </w:rPr>
        <w:t>Chăm học, chăm làm: Tố</w:t>
      </w:r>
      <w:r w:rsidR="00EC7AA3">
        <w:rPr>
          <w:rFonts w:eastAsia="SimSun"/>
          <w:bCs/>
          <w:iCs/>
          <w:szCs w:val="28"/>
        </w:rPr>
        <w:t>t 111</w:t>
      </w:r>
      <w:r w:rsidR="00EC7AA3" w:rsidRPr="001A0785">
        <w:rPr>
          <w:rFonts w:eastAsia="SimSun"/>
          <w:bCs/>
          <w:iCs/>
          <w:szCs w:val="28"/>
        </w:rPr>
        <w:t xml:space="preserve">, tỉ lệ </w:t>
      </w:r>
      <w:r w:rsidR="00EC7AA3">
        <w:rPr>
          <w:rFonts w:eastAsia="SimSun"/>
          <w:bCs/>
          <w:iCs/>
          <w:szCs w:val="28"/>
        </w:rPr>
        <w:t>63,8</w:t>
      </w:r>
      <w:r w:rsidR="00EC7AA3" w:rsidRPr="001A0785">
        <w:rPr>
          <w:rFonts w:eastAsia="SimSun"/>
          <w:bCs/>
          <w:iCs/>
          <w:szCs w:val="28"/>
        </w:rPr>
        <w:t>%; Đạ</w:t>
      </w:r>
      <w:r w:rsidR="00EC7AA3">
        <w:rPr>
          <w:rFonts w:eastAsia="SimSun"/>
          <w:bCs/>
          <w:iCs/>
          <w:szCs w:val="28"/>
        </w:rPr>
        <w:t>t 63</w:t>
      </w:r>
      <w:r w:rsidR="00EC7AA3" w:rsidRPr="001A0785">
        <w:rPr>
          <w:rFonts w:eastAsia="SimSun"/>
          <w:bCs/>
          <w:iCs/>
          <w:szCs w:val="28"/>
        </w:rPr>
        <w:t xml:space="preserve">,tỉ lệ </w:t>
      </w:r>
      <w:r w:rsidR="00EC7AA3">
        <w:rPr>
          <w:rFonts w:eastAsia="SimSun"/>
          <w:bCs/>
          <w:iCs/>
          <w:szCs w:val="28"/>
        </w:rPr>
        <w:t>36,2</w:t>
      </w:r>
      <w:r w:rsidR="00EC7AA3" w:rsidRPr="001A0785">
        <w:rPr>
          <w:rFonts w:eastAsia="SimSun"/>
          <w:bCs/>
          <w:iCs/>
          <w:szCs w:val="28"/>
        </w:rPr>
        <w:t xml:space="preserve">%; </w:t>
      </w:r>
      <w:r w:rsidR="00EC7AA3" w:rsidRPr="00D6419E">
        <w:rPr>
          <w:rFonts w:eastAsia="SimSun"/>
          <w:bCs/>
          <w:iCs/>
          <w:szCs w:val="28"/>
        </w:rPr>
        <w:t>CCG 0</w:t>
      </w:r>
    </w:p>
    <w:p w14:paraId="16BA7C66" w14:textId="06009552" w:rsidR="00EC7AA3" w:rsidRPr="001A0785" w:rsidRDefault="00D920EE" w:rsidP="004A42D9">
      <w:pPr>
        <w:tabs>
          <w:tab w:val="left" w:pos="0"/>
          <w:tab w:val="left" w:pos="709"/>
        </w:tabs>
        <w:spacing w:after="120" w:line="240" w:lineRule="auto"/>
        <w:ind w:right="94" w:firstLine="709"/>
        <w:jc w:val="both"/>
        <w:rPr>
          <w:rFonts w:eastAsia="SimSun"/>
          <w:bCs/>
          <w:iCs/>
          <w:szCs w:val="28"/>
        </w:rPr>
      </w:pPr>
      <w:r>
        <w:rPr>
          <w:rFonts w:eastAsia="SimSun"/>
          <w:bCs/>
          <w:iCs/>
          <w:szCs w:val="28"/>
        </w:rPr>
        <w:tab/>
      </w:r>
      <w:r w:rsidR="00EC7AA3" w:rsidRPr="001A0785">
        <w:rPr>
          <w:rFonts w:eastAsia="SimSun"/>
          <w:bCs/>
          <w:iCs/>
          <w:szCs w:val="28"/>
        </w:rPr>
        <w:t>Tự tin, trách nhiệm: Tố</w:t>
      </w:r>
      <w:r w:rsidR="00EC7AA3">
        <w:rPr>
          <w:rFonts w:eastAsia="SimSun"/>
          <w:bCs/>
          <w:iCs/>
          <w:szCs w:val="28"/>
        </w:rPr>
        <w:t>t 112</w:t>
      </w:r>
      <w:r w:rsidR="00EC7AA3" w:rsidRPr="001A0785">
        <w:rPr>
          <w:rFonts w:eastAsia="SimSun"/>
          <w:bCs/>
          <w:iCs/>
          <w:szCs w:val="28"/>
        </w:rPr>
        <w:t xml:space="preserve">, tỉ lệ </w:t>
      </w:r>
      <w:r w:rsidR="00EC7AA3">
        <w:rPr>
          <w:rFonts w:eastAsia="SimSun"/>
          <w:bCs/>
          <w:iCs/>
          <w:szCs w:val="28"/>
        </w:rPr>
        <w:t>64,4</w:t>
      </w:r>
      <w:r w:rsidR="00EC7AA3" w:rsidRPr="001A0785">
        <w:rPr>
          <w:rFonts w:eastAsia="SimSun"/>
          <w:bCs/>
          <w:iCs/>
          <w:szCs w:val="28"/>
        </w:rPr>
        <w:t>%; Đạ</w:t>
      </w:r>
      <w:r w:rsidR="00EC7AA3">
        <w:rPr>
          <w:rFonts w:eastAsia="SimSun"/>
          <w:bCs/>
          <w:iCs/>
          <w:szCs w:val="28"/>
        </w:rPr>
        <w:t>t 62</w:t>
      </w:r>
      <w:r w:rsidR="00EC7AA3" w:rsidRPr="001A0785">
        <w:rPr>
          <w:rFonts w:eastAsia="SimSun"/>
          <w:bCs/>
          <w:iCs/>
          <w:szCs w:val="28"/>
        </w:rPr>
        <w:t xml:space="preserve">,tỉ lệ </w:t>
      </w:r>
      <w:r w:rsidR="00EC7AA3">
        <w:rPr>
          <w:rFonts w:eastAsia="SimSun"/>
          <w:bCs/>
          <w:iCs/>
          <w:szCs w:val="28"/>
        </w:rPr>
        <w:t>35,6</w:t>
      </w:r>
      <w:r w:rsidR="00EC7AA3" w:rsidRPr="001A0785">
        <w:rPr>
          <w:rFonts w:eastAsia="SimSun"/>
          <w:bCs/>
          <w:iCs/>
          <w:szCs w:val="28"/>
        </w:rPr>
        <w:t>%; CCG 0</w:t>
      </w:r>
    </w:p>
    <w:p w14:paraId="0B430A1C" w14:textId="0BD97133" w:rsidR="00EC7AA3" w:rsidRPr="001A0785" w:rsidRDefault="00D920EE" w:rsidP="004A42D9">
      <w:pPr>
        <w:tabs>
          <w:tab w:val="left" w:pos="0"/>
          <w:tab w:val="left" w:pos="709"/>
        </w:tabs>
        <w:spacing w:after="120" w:line="240" w:lineRule="auto"/>
        <w:ind w:right="94" w:firstLine="709"/>
        <w:jc w:val="both"/>
        <w:rPr>
          <w:rFonts w:eastAsia="SimSun"/>
          <w:bCs/>
          <w:iCs/>
          <w:szCs w:val="28"/>
        </w:rPr>
      </w:pPr>
      <w:r>
        <w:rPr>
          <w:rFonts w:eastAsia="SimSun"/>
          <w:bCs/>
          <w:iCs/>
          <w:szCs w:val="28"/>
        </w:rPr>
        <w:tab/>
      </w:r>
      <w:r w:rsidR="00EC7AA3" w:rsidRPr="001A0785">
        <w:rPr>
          <w:rFonts w:eastAsia="SimSun"/>
          <w:bCs/>
          <w:iCs/>
          <w:szCs w:val="28"/>
        </w:rPr>
        <w:t>Trung thực kỷ luật: Tố</w:t>
      </w:r>
      <w:r w:rsidR="00EC7AA3">
        <w:rPr>
          <w:rFonts w:eastAsia="SimSun"/>
          <w:bCs/>
          <w:iCs/>
          <w:szCs w:val="28"/>
        </w:rPr>
        <w:t>t 113</w:t>
      </w:r>
      <w:r w:rsidR="00EC7AA3" w:rsidRPr="001A0785">
        <w:rPr>
          <w:rFonts w:eastAsia="SimSun"/>
          <w:bCs/>
          <w:iCs/>
          <w:szCs w:val="28"/>
        </w:rPr>
        <w:t>, tỉ lệ</w:t>
      </w:r>
      <w:r w:rsidR="00EC7AA3">
        <w:rPr>
          <w:rFonts w:eastAsia="SimSun"/>
          <w:bCs/>
          <w:iCs/>
          <w:szCs w:val="28"/>
        </w:rPr>
        <w:t xml:space="preserve"> 65</w:t>
      </w:r>
      <w:r w:rsidR="00EC7AA3" w:rsidRPr="001A0785">
        <w:rPr>
          <w:rFonts w:eastAsia="SimSun"/>
          <w:bCs/>
          <w:iCs/>
          <w:szCs w:val="28"/>
        </w:rPr>
        <w:t xml:space="preserve"> %; Đạ</w:t>
      </w:r>
      <w:r w:rsidR="00EC7AA3">
        <w:rPr>
          <w:rFonts w:eastAsia="SimSun"/>
          <w:bCs/>
          <w:iCs/>
          <w:szCs w:val="28"/>
        </w:rPr>
        <w:t>t: 61</w:t>
      </w:r>
      <w:r w:rsidR="00EC7AA3" w:rsidRPr="001A0785">
        <w:rPr>
          <w:rFonts w:eastAsia="SimSun"/>
          <w:bCs/>
          <w:iCs/>
          <w:szCs w:val="28"/>
        </w:rPr>
        <w:t>,</w:t>
      </w:r>
      <w:r w:rsidR="00EC7AA3">
        <w:rPr>
          <w:rFonts w:eastAsia="SimSun"/>
          <w:bCs/>
          <w:iCs/>
          <w:szCs w:val="28"/>
        </w:rPr>
        <w:t xml:space="preserve"> </w:t>
      </w:r>
      <w:r w:rsidR="00EC7AA3" w:rsidRPr="001A0785">
        <w:rPr>
          <w:rFonts w:eastAsia="SimSun"/>
          <w:bCs/>
          <w:iCs/>
          <w:szCs w:val="28"/>
        </w:rPr>
        <w:t>tỉ lệ</w:t>
      </w:r>
      <w:r w:rsidR="00EC7AA3">
        <w:rPr>
          <w:rFonts w:eastAsia="SimSun"/>
          <w:bCs/>
          <w:iCs/>
          <w:szCs w:val="28"/>
        </w:rPr>
        <w:t xml:space="preserve"> 35</w:t>
      </w:r>
      <w:r w:rsidR="00EC7AA3" w:rsidRPr="001A0785">
        <w:rPr>
          <w:rFonts w:eastAsia="SimSun"/>
          <w:bCs/>
          <w:iCs/>
          <w:szCs w:val="28"/>
        </w:rPr>
        <w:t xml:space="preserve"> %; CCG 0</w:t>
      </w:r>
    </w:p>
    <w:p w14:paraId="25E7785D" w14:textId="61B75B81" w:rsidR="00EC7AA3" w:rsidRPr="001A0785" w:rsidRDefault="00D920EE" w:rsidP="004A42D9">
      <w:pPr>
        <w:tabs>
          <w:tab w:val="left" w:pos="0"/>
          <w:tab w:val="left" w:pos="709"/>
        </w:tabs>
        <w:spacing w:after="120" w:line="240" w:lineRule="auto"/>
        <w:ind w:right="94" w:firstLine="709"/>
        <w:jc w:val="both"/>
        <w:rPr>
          <w:rFonts w:eastAsia="SimSun"/>
          <w:bCs/>
          <w:iCs/>
          <w:szCs w:val="28"/>
        </w:rPr>
      </w:pPr>
      <w:r>
        <w:rPr>
          <w:rFonts w:eastAsia="SimSun"/>
          <w:bCs/>
          <w:iCs/>
          <w:szCs w:val="28"/>
        </w:rPr>
        <w:tab/>
      </w:r>
      <w:r w:rsidR="00EC7AA3" w:rsidRPr="001A0785">
        <w:rPr>
          <w:rFonts w:eastAsia="SimSun"/>
          <w:bCs/>
          <w:iCs/>
          <w:szCs w:val="28"/>
        </w:rPr>
        <w:t>Đoàn kết, yêu thương: Tố</w:t>
      </w:r>
      <w:r w:rsidR="00EC7AA3">
        <w:rPr>
          <w:rFonts w:eastAsia="SimSun"/>
          <w:bCs/>
          <w:iCs/>
          <w:szCs w:val="28"/>
        </w:rPr>
        <w:t>t 116</w:t>
      </w:r>
      <w:r w:rsidR="00EC7AA3" w:rsidRPr="001A0785">
        <w:rPr>
          <w:rFonts w:eastAsia="SimSun"/>
          <w:bCs/>
          <w:iCs/>
          <w:szCs w:val="28"/>
        </w:rPr>
        <w:t xml:space="preserve">, tỉ lệ </w:t>
      </w:r>
      <w:r w:rsidR="00EC7AA3">
        <w:rPr>
          <w:rFonts w:eastAsia="SimSun"/>
          <w:bCs/>
          <w:iCs/>
          <w:szCs w:val="28"/>
        </w:rPr>
        <w:t>66,7</w:t>
      </w:r>
      <w:r w:rsidR="00EC7AA3" w:rsidRPr="001A0785">
        <w:rPr>
          <w:rFonts w:eastAsia="SimSun"/>
          <w:bCs/>
          <w:iCs/>
          <w:szCs w:val="28"/>
        </w:rPr>
        <w:t>%; Đạt</w:t>
      </w:r>
      <w:r w:rsidR="00EC7AA3">
        <w:rPr>
          <w:rFonts w:eastAsia="SimSun"/>
          <w:bCs/>
          <w:iCs/>
          <w:szCs w:val="28"/>
        </w:rPr>
        <w:t>:</w:t>
      </w:r>
      <w:r w:rsidR="00EC7AA3" w:rsidRPr="001A0785">
        <w:rPr>
          <w:rFonts w:eastAsia="SimSun"/>
          <w:bCs/>
          <w:iCs/>
          <w:szCs w:val="28"/>
        </w:rPr>
        <w:t xml:space="preserve"> </w:t>
      </w:r>
      <w:r w:rsidR="00EC7AA3">
        <w:rPr>
          <w:rFonts w:eastAsia="SimSun"/>
          <w:bCs/>
          <w:iCs/>
          <w:szCs w:val="28"/>
        </w:rPr>
        <w:t>58</w:t>
      </w:r>
      <w:r w:rsidR="00EC7AA3" w:rsidRPr="001A0785">
        <w:rPr>
          <w:rFonts w:eastAsia="SimSun"/>
          <w:bCs/>
          <w:iCs/>
          <w:szCs w:val="28"/>
        </w:rPr>
        <w:t xml:space="preserve">,tỉ lệ </w:t>
      </w:r>
      <w:r w:rsidR="00EC7AA3">
        <w:rPr>
          <w:rFonts w:eastAsia="SimSun"/>
          <w:bCs/>
          <w:iCs/>
          <w:szCs w:val="28"/>
        </w:rPr>
        <w:t>33,3</w:t>
      </w:r>
      <w:r w:rsidR="00EC7AA3" w:rsidRPr="001A0785">
        <w:rPr>
          <w:rFonts w:eastAsia="SimSun"/>
          <w:bCs/>
          <w:iCs/>
          <w:szCs w:val="28"/>
        </w:rPr>
        <w:t>%; CCG</w:t>
      </w:r>
      <w:r w:rsidR="00EC7AA3">
        <w:rPr>
          <w:rFonts w:eastAsia="SimSun"/>
          <w:bCs/>
          <w:iCs/>
          <w:szCs w:val="28"/>
        </w:rPr>
        <w:t>:</w:t>
      </w:r>
      <w:r w:rsidR="00EC7AA3" w:rsidRPr="001A0785">
        <w:rPr>
          <w:rFonts w:eastAsia="SimSun"/>
          <w:bCs/>
          <w:iCs/>
          <w:szCs w:val="28"/>
        </w:rPr>
        <w:t xml:space="preserve"> 0</w:t>
      </w:r>
    </w:p>
    <w:p w14:paraId="3C01575C" w14:textId="768B49C2" w:rsidR="00EC7AA3" w:rsidRPr="00D6419E" w:rsidRDefault="00D920EE" w:rsidP="004A42D9">
      <w:pPr>
        <w:tabs>
          <w:tab w:val="left" w:pos="0"/>
          <w:tab w:val="left" w:pos="709"/>
        </w:tabs>
        <w:spacing w:after="120" w:line="240" w:lineRule="auto"/>
        <w:ind w:right="94" w:firstLine="709"/>
        <w:jc w:val="both"/>
        <w:rPr>
          <w:rFonts w:eastAsia="SimSun"/>
          <w:bCs/>
          <w:i/>
          <w:iCs/>
          <w:szCs w:val="28"/>
        </w:rPr>
      </w:pPr>
      <w:r w:rsidRPr="00D6419E">
        <w:rPr>
          <w:rFonts w:eastAsia="SimSun"/>
          <w:bCs/>
          <w:i/>
          <w:iCs/>
          <w:szCs w:val="28"/>
        </w:rPr>
        <w:t xml:space="preserve">- </w:t>
      </w:r>
      <w:r w:rsidR="00EC7AA3" w:rsidRPr="00D6419E">
        <w:rPr>
          <w:rFonts w:eastAsia="SimSun"/>
          <w:bCs/>
          <w:i/>
          <w:iCs/>
          <w:szCs w:val="28"/>
          <w:lang w:val="vi-VN"/>
        </w:rPr>
        <w:t xml:space="preserve"> Cấp THCS: </w:t>
      </w:r>
    </w:p>
    <w:p w14:paraId="1A813A84" w14:textId="6E56906B" w:rsidR="00EC7AA3" w:rsidRPr="001A0785" w:rsidRDefault="00D920EE" w:rsidP="004A42D9">
      <w:pPr>
        <w:tabs>
          <w:tab w:val="left" w:pos="0"/>
          <w:tab w:val="left" w:pos="709"/>
        </w:tabs>
        <w:spacing w:after="120" w:line="240" w:lineRule="auto"/>
        <w:ind w:right="94" w:firstLine="709"/>
        <w:jc w:val="both"/>
        <w:rPr>
          <w:rFonts w:eastAsia="SimSun"/>
          <w:bCs/>
          <w:szCs w:val="28"/>
        </w:rPr>
      </w:pPr>
      <w:r>
        <w:rPr>
          <w:rFonts w:eastAsia="SimSun"/>
          <w:bCs/>
          <w:szCs w:val="28"/>
        </w:rPr>
        <w:lastRenderedPageBreak/>
        <w:t xml:space="preserve">+ </w:t>
      </w:r>
      <w:r w:rsidR="00EC7AA3" w:rsidRPr="001A0785">
        <w:rPr>
          <w:rFonts w:eastAsia="SimSun"/>
          <w:bCs/>
          <w:szCs w:val="28"/>
          <w:lang w:val="vi-VN"/>
        </w:rPr>
        <w:t>Tổng số HS</w:t>
      </w:r>
      <w:r w:rsidR="00EC7AA3">
        <w:rPr>
          <w:rFonts w:eastAsia="SimSun"/>
          <w:bCs/>
          <w:szCs w:val="28"/>
        </w:rPr>
        <w:t>: 143</w:t>
      </w:r>
      <w:r w:rsidR="00EC7AA3" w:rsidRPr="001A0785">
        <w:rPr>
          <w:rFonts w:eastAsia="SimSun"/>
          <w:bCs/>
          <w:szCs w:val="28"/>
          <w:lang w:val="vi-VN"/>
        </w:rPr>
        <w:t>:</w:t>
      </w:r>
      <w:r w:rsidR="00EC7AA3" w:rsidRPr="001A0785">
        <w:rPr>
          <w:rFonts w:eastAsia="SimSun"/>
          <w:bCs/>
          <w:szCs w:val="28"/>
        </w:rPr>
        <w:t xml:space="preserve"> Học theo mô hình trường học mới</w:t>
      </w:r>
    </w:p>
    <w:p w14:paraId="6AAEA87A" w14:textId="395F3785" w:rsidR="00EC7AA3" w:rsidRPr="001A0785" w:rsidRDefault="00D920EE" w:rsidP="004A42D9">
      <w:pPr>
        <w:tabs>
          <w:tab w:val="left" w:pos="0"/>
          <w:tab w:val="left" w:pos="709"/>
        </w:tabs>
        <w:spacing w:after="120" w:line="240" w:lineRule="auto"/>
        <w:ind w:right="94" w:firstLine="709"/>
        <w:jc w:val="both"/>
        <w:rPr>
          <w:rFonts w:eastAsia="SimSun"/>
          <w:bCs/>
          <w:iCs/>
          <w:szCs w:val="28"/>
        </w:rPr>
      </w:pPr>
      <w:r>
        <w:rPr>
          <w:rFonts w:eastAsia="SimSun"/>
          <w:bCs/>
          <w:iCs/>
          <w:szCs w:val="28"/>
        </w:rPr>
        <w:t>+</w:t>
      </w:r>
      <w:r w:rsidR="00EC7AA3" w:rsidRPr="001A0785">
        <w:rPr>
          <w:rFonts w:eastAsia="SimSun"/>
          <w:bCs/>
          <w:iCs/>
          <w:szCs w:val="28"/>
        </w:rPr>
        <w:t xml:space="preserve"> Về năng lực: Tốt</w:t>
      </w:r>
      <w:r w:rsidR="00EC7AA3">
        <w:rPr>
          <w:rFonts w:eastAsia="SimSun"/>
          <w:bCs/>
          <w:iCs/>
          <w:szCs w:val="28"/>
        </w:rPr>
        <w:t>:</w:t>
      </w:r>
      <w:r w:rsidR="00EC7AA3" w:rsidRPr="001A0785">
        <w:rPr>
          <w:rFonts w:eastAsia="SimSun"/>
          <w:bCs/>
          <w:iCs/>
          <w:szCs w:val="28"/>
        </w:rPr>
        <w:t xml:space="preserve"> </w:t>
      </w:r>
      <w:r w:rsidR="00EC7AA3">
        <w:rPr>
          <w:rFonts w:eastAsia="SimSun"/>
          <w:bCs/>
          <w:iCs/>
          <w:szCs w:val="28"/>
        </w:rPr>
        <w:t xml:space="preserve">45, </w:t>
      </w:r>
      <w:r w:rsidR="00EC7AA3" w:rsidRPr="001A0785">
        <w:rPr>
          <w:rFonts w:eastAsia="SimSun"/>
          <w:bCs/>
          <w:iCs/>
          <w:szCs w:val="28"/>
        </w:rPr>
        <w:t>tỉ lệ</w:t>
      </w:r>
      <w:r w:rsidR="00EC7AA3">
        <w:rPr>
          <w:rFonts w:eastAsia="SimSun"/>
          <w:bCs/>
          <w:iCs/>
          <w:szCs w:val="28"/>
        </w:rPr>
        <w:t xml:space="preserve"> 31,5</w:t>
      </w:r>
      <w:r w:rsidR="00EC7AA3" w:rsidRPr="001A0785">
        <w:rPr>
          <w:rFonts w:eastAsia="SimSun"/>
          <w:bCs/>
          <w:iCs/>
          <w:szCs w:val="28"/>
        </w:rPr>
        <w:t xml:space="preserve">%; Đạt </w:t>
      </w:r>
      <w:r w:rsidR="00EC7AA3">
        <w:rPr>
          <w:rFonts w:eastAsia="SimSun"/>
          <w:bCs/>
          <w:iCs/>
          <w:szCs w:val="28"/>
        </w:rPr>
        <w:t>64</w:t>
      </w:r>
      <w:r w:rsidR="00EC7AA3" w:rsidRPr="001A0785">
        <w:rPr>
          <w:rFonts w:eastAsia="SimSun"/>
          <w:bCs/>
          <w:iCs/>
          <w:szCs w:val="28"/>
        </w:rPr>
        <w:t xml:space="preserve"> tỉ lệ </w:t>
      </w:r>
      <w:r w:rsidR="00EC7AA3">
        <w:rPr>
          <w:rFonts w:eastAsia="SimSun"/>
          <w:bCs/>
          <w:iCs/>
          <w:szCs w:val="28"/>
        </w:rPr>
        <w:t>44,7</w:t>
      </w:r>
      <w:r w:rsidR="00EC7AA3" w:rsidRPr="001A0785">
        <w:rPr>
          <w:rFonts w:eastAsia="SimSun"/>
          <w:bCs/>
          <w:iCs/>
          <w:szCs w:val="28"/>
        </w:rPr>
        <w:t xml:space="preserve">%; CCG: </w:t>
      </w:r>
      <w:r w:rsidR="00EC7AA3">
        <w:rPr>
          <w:rFonts w:eastAsia="SimSun"/>
          <w:bCs/>
          <w:iCs/>
          <w:szCs w:val="28"/>
        </w:rPr>
        <w:t>34</w:t>
      </w:r>
      <w:r w:rsidR="00EC7AA3" w:rsidRPr="001A0785">
        <w:rPr>
          <w:rFonts w:eastAsia="SimSun"/>
          <w:bCs/>
          <w:iCs/>
          <w:szCs w:val="28"/>
        </w:rPr>
        <w:t>, tỉ lệ</w:t>
      </w:r>
      <w:r w:rsidR="00EC7AA3">
        <w:rPr>
          <w:rFonts w:eastAsia="SimSun"/>
          <w:bCs/>
          <w:iCs/>
          <w:szCs w:val="28"/>
        </w:rPr>
        <w:t xml:space="preserve"> 23,8</w:t>
      </w:r>
      <w:r w:rsidR="00EC7AA3" w:rsidRPr="001A0785">
        <w:rPr>
          <w:rFonts w:eastAsia="SimSun"/>
          <w:bCs/>
          <w:iCs/>
          <w:szCs w:val="28"/>
        </w:rPr>
        <w:t>%.</w:t>
      </w:r>
    </w:p>
    <w:p w14:paraId="498237F2" w14:textId="0D554F62" w:rsidR="00EC7AA3" w:rsidRPr="001A0785" w:rsidRDefault="00D920EE" w:rsidP="004A42D9">
      <w:pPr>
        <w:tabs>
          <w:tab w:val="left" w:pos="0"/>
          <w:tab w:val="left" w:pos="709"/>
        </w:tabs>
        <w:spacing w:after="120" w:line="240" w:lineRule="auto"/>
        <w:ind w:right="94" w:firstLine="709"/>
        <w:jc w:val="both"/>
        <w:rPr>
          <w:rFonts w:eastAsia="SimSun"/>
          <w:bCs/>
          <w:iCs/>
          <w:szCs w:val="28"/>
        </w:rPr>
      </w:pPr>
      <w:r>
        <w:rPr>
          <w:rFonts w:eastAsia="SimSun"/>
          <w:bCs/>
          <w:iCs/>
          <w:szCs w:val="28"/>
        </w:rPr>
        <w:t>+</w:t>
      </w:r>
      <w:r w:rsidR="00EC7AA3" w:rsidRPr="001A0785">
        <w:rPr>
          <w:rFonts w:eastAsia="SimSun"/>
          <w:bCs/>
          <w:iCs/>
          <w:szCs w:val="28"/>
        </w:rPr>
        <w:t xml:space="preserve"> Về Phẩm chất: Tốt </w:t>
      </w:r>
      <w:r w:rsidR="00EC7AA3">
        <w:rPr>
          <w:rFonts w:eastAsia="SimSun"/>
          <w:bCs/>
          <w:iCs/>
          <w:szCs w:val="28"/>
        </w:rPr>
        <w:t>110</w:t>
      </w:r>
      <w:r w:rsidR="00EC7AA3" w:rsidRPr="001A0785">
        <w:rPr>
          <w:rFonts w:eastAsia="SimSun"/>
          <w:bCs/>
          <w:iCs/>
          <w:szCs w:val="28"/>
        </w:rPr>
        <w:t>, tỉ lệ</w:t>
      </w:r>
      <w:r w:rsidR="00EC7AA3">
        <w:rPr>
          <w:rFonts w:eastAsia="SimSun"/>
          <w:bCs/>
          <w:iCs/>
          <w:szCs w:val="28"/>
        </w:rPr>
        <w:t xml:space="preserve"> 76,9</w:t>
      </w:r>
      <w:r w:rsidR="00EC7AA3" w:rsidRPr="001A0785">
        <w:rPr>
          <w:rFonts w:eastAsia="SimSun"/>
          <w:bCs/>
          <w:iCs/>
          <w:szCs w:val="28"/>
        </w:rPr>
        <w:t>%; Đạt</w:t>
      </w:r>
      <w:r w:rsidR="00EC7AA3">
        <w:rPr>
          <w:rFonts w:eastAsia="SimSun"/>
          <w:bCs/>
          <w:iCs/>
          <w:szCs w:val="28"/>
        </w:rPr>
        <w:t xml:space="preserve"> 33</w:t>
      </w:r>
      <w:r w:rsidR="00EC7AA3" w:rsidRPr="001A0785">
        <w:rPr>
          <w:rFonts w:eastAsia="SimSun"/>
          <w:bCs/>
          <w:iCs/>
          <w:szCs w:val="28"/>
        </w:rPr>
        <w:t>,</w:t>
      </w:r>
      <w:r w:rsidR="00EC7AA3">
        <w:rPr>
          <w:rFonts w:eastAsia="SimSun"/>
          <w:bCs/>
          <w:iCs/>
          <w:szCs w:val="28"/>
        </w:rPr>
        <w:t xml:space="preserve"> </w:t>
      </w:r>
      <w:r w:rsidR="00EC7AA3" w:rsidRPr="001A0785">
        <w:rPr>
          <w:rFonts w:eastAsia="SimSun"/>
          <w:bCs/>
          <w:iCs/>
          <w:szCs w:val="28"/>
        </w:rPr>
        <w:t xml:space="preserve">tỉ lệ </w:t>
      </w:r>
      <w:r w:rsidR="00EC7AA3">
        <w:rPr>
          <w:rFonts w:eastAsia="SimSun"/>
          <w:bCs/>
          <w:iCs/>
          <w:szCs w:val="28"/>
        </w:rPr>
        <w:t>23</w:t>
      </w:r>
      <w:r w:rsidR="00EC7AA3" w:rsidRPr="001A0785">
        <w:rPr>
          <w:rFonts w:eastAsia="SimSun"/>
          <w:bCs/>
          <w:iCs/>
          <w:szCs w:val="28"/>
        </w:rPr>
        <w:t>%; CCG 1,</w:t>
      </w:r>
      <w:r w:rsidR="00EC7AA3">
        <w:rPr>
          <w:rFonts w:eastAsia="SimSun"/>
          <w:bCs/>
          <w:iCs/>
          <w:szCs w:val="28"/>
        </w:rPr>
        <w:t xml:space="preserve"> </w:t>
      </w:r>
      <w:r w:rsidR="00EC7AA3" w:rsidRPr="001A0785">
        <w:rPr>
          <w:rFonts w:eastAsia="SimSun"/>
          <w:bCs/>
          <w:iCs/>
          <w:szCs w:val="28"/>
        </w:rPr>
        <w:t xml:space="preserve">tỉ lệ </w:t>
      </w:r>
      <w:r w:rsidR="00EC7AA3">
        <w:rPr>
          <w:rFonts w:eastAsia="SimSun"/>
          <w:bCs/>
          <w:iCs/>
          <w:szCs w:val="28"/>
        </w:rPr>
        <w:t>0,1</w:t>
      </w:r>
      <w:r w:rsidR="00EC7AA3" w:rsidRPr="001A0785">
        <w:rPr>
          <w:rFonts w:eastAsia="SimSun"/>
          <w:bCs/>
          <w:iCs/>
          <w:szCs w:val="28"/>
        </w:rPr>
        <w:t>%.</w:t>
      </w:r>
    </w:p>
    <w:p w14:paraId="23A920C6" w14:textId="6C304A56" w:rsidR="00EC7AA3" w:rsidRPr="001A0785" w:rsidRDefault="00D920EE" w:rsidP="004A42D9">
      <w:pPr>
        <w:tabs>
          <w:tab w:val="left" w:pos="0"/>
          <w:tab w:val="left" w:pos="709"/>
        </w:tabs>
        <w:spacing w:after="120" w:line="240" w:lineRule="auto"/>
        <w:ind w:right="94" w:firstLine="709"/>
        <w:jc w:val="both"/>
        <w:rPr>
          <w:rFonts w:eastAsia="SimSun"/>
          <w:bCs/>
          <w:szCs w:val="28"/>
        </w:rPr>
      </w:pPr>
      <w:r>
        <w:rPr>
          <w:rFonts w:eastAsia="SimSun"/>
          <w:bCs/>
          <w:szCs w:val="28"/>
        </w:rPr>
        <w:t>+</w:t>
      </w:r>
      <w:r w:rsidR="00EC7AA3" w:rsidRPr="001A0785">
        <w:rPr>
          <w:rFonts w:eastAsia="SimSun"/>
          <w:bCs/>
          <w:szCs w:val="28"/>
        </w:rPr>
        <w:t xml:space="preserve"> </w:t>
      </w:r>
      <w:r w:rsidR="00EC7AA3" w:rsidRPr="001A0785">
        <w:rPr>
          <w:rFonts w:eastAsia="SimSun"/>
          <w:bCs/>
          <w:szCs w:val="28"/>
          <w:lang w:val="vi-VN"/>
        </w:rPr>
        <w:t>Học lực:</w:t>
      </w:r>
      <w:r w:rsidR="00EC7AA3" w:rsidRPr="001A0785">
        <w:rPr>
          <w:rFonts w:eastAsia="SimSun"/>
          <w:b/>
          <w:bCs/>
          <w:szCs w:val="28"/>
        </w:rPr>
        <w:t xml:space="preserve"> </w:t>
      </w:r>
      <w:r w:rsidR="00EC7AA3">
        <w:rPr>
          <w:rFonts w:eastAsia="SimSun"/>
          <w:bCs/>
          <w:szCs w:val="28"/>
        </w:rPr>
        <w:t>HTT: 43</w:t>
      </w:r>
      <w:r w:rsidR="00EC7AA3" w:rsidRPr="001A0785">
        <w:rPr>
          <w:rFonts w:eastAsia="SimSun"/>
          <w:bCs/>
          <w:szCs w:val="28"/>
        </w:rPr>
        <w:t>, tỉ lệ</w:t>
      </w:r>
      <w:r w:rsidR="00EC7AA3">
        <w:rPr>
          <w:rFonts w:eastAsia="SimSun"/>
          <w:bCs/>
          <w:szCs w:val="28"/>
        </w:rPr>
        <w:t xml:space="preserve"> 30% ;HT: 66</w:t>
      </w:r>
      <w:r w:rsidR="00EC7AA3" w:rsidRPr="001A0785">
        <w:rPr>
          <w:rFonts w:eastAsia="SimSun"/>
          <w:bCs/>
          <w:szCs w:val="28"/>
        </w:rPr>
        <w:t xml:space="preserve">, tỉ lệ </w:t>
      </w:r>
      <w:r w:rsidR="00EC7AA3">
        <w:rPr>
          <w:rFonts w:eastAsia="SimSun"/>
          <w:bCs/>
          <w:szCs w:val="28"/>
        </w:rPr>
        <w:t>46,1</w:t>
      </w:r>
      <w:r w:rsidR="00EC7AA3" w:rsidRPr="001A0785">
        <w:rPr>
          <w:rFonts w:eastAsia="SimSun"/>
          <w:bCs/>
          <w:szCs w:val="28"/>
        </w:rPr>
        <w:t xml:space="preserve">% ; </w:t>
      </w:r>
      <w:r w:rsidR="00EC7AA3" w:rsidRPr="001A0785">
        <w:rPr>
          <w:rFonts w:eastAsia="SimSun"/>
          <w:bCs/>
          <w:szCs w:val="28"/>
          <w:lang w:val="vi-VN"/>
        </w:rPr>
        <w:t>Chưa hoàn thành nội dung môn học</w:t>
      </w:r>
      <w:r w:rsidR="00EC7AA3">
        <w:rPr>
          <w:rFonts w:eastAsia="SimSun"/>
          <w:bCs/>
          <w:szCs w:val="28"/>
        </w:rPr>
        <w:t>: 34</w:t>
      </w:r>
      <w:r w:rsidR="00EC7AA3" w:rsidRPr="001A0785">
        <w:rPr>
          <w:rFonts w:eastAsia="SimSun"/>
          <w:bCs/>
          <w:szCs w:val="28"/>
        </w:rPr>
        <w:t xml:space="preserve">, tỉ lệ </w:t>
      </w:r>
      <w:r w:rsidR="00EC7AA3">
        <w:rPr>
          <w:rFonts w:eastAsia="SimSun"/>
          <w:bCs/>
          <w:szCs w:val="28"/>
        </w:rPr>
        <w:t>23,9</w:t>
      </w:r>
      <w:r w:rsidR="00EC7AA3" w:rsidRPr="001A0785">
        <w:rPr>
          <w:rFonts w:eastAsia="SimSun"/>
          <w:bCs/>
          <w:szCs w:val="28"/>
        </w:rPr>
        <w:t>%.</w:t>
      </w:r>
    </w:p>
    <w:p w14:paraId="2A5B07F3" w14:textId="523E3E4D" w:rsidR="00EC7AA3" w:rsidRPr="001A0785" w:rsidRDefault="00D920EE" w:rsidP="004A42D9">
      <w:pPr>
        <w:tabs>
          <w:tab w:val="left" w:pos="0"/>
          <w:tab w:val="left" w:pos="709"/>
        </w:tabs>
        <w:spacing w:after="120" w:line="240" w:lineRule="auto"/>
        <w:ind w:right="94" w:firstLine="709"/>
        <w:jc w:val="both"/>
        <w:rPr>
          <w:rFonts w:eastAsia="SimSun"/>
          <w:bCs/>
          <w:szCs w:val="28"/>
        </w:rPr>
      </w:pPr>
      <w:r>
        <w:rPr>
          <w:rFonts w:eastAsia="SimSun"/>
          <w:bCs/>
          <w:szCs w:val="28"/>
        </w:rPr>
        <w:t xml:space="preserve">+ </w:t>
      </w:r>
      <w:r w:rsidR="00EC7AA3" w:rsidRPr="001A0785">
        <w:rPr>
          <w:rFonts w:eastAsia="SimSun"/>
          <w:bCs/>
          <w:szCs w:val="28"/>
        </w:rPr>
        <w:t xml:space="preserve">Trong đó có </w:t>
      </w:r>
      <w:r w:rsidR="00EC7AA3">
        <w:rPr>
          <w:rFonts w:eastAsia="SimSun"/>
          <w:bCs/>
          <w:szCs w:val="28"/>
        </w:rPr>
        <w:t>43</w:t>
      </w:r>
      <w:r w:rsidR="00EC7AA3" w:rsidRPr="001A0785">
        <w:rPr>
          <w:rFonts w:eastAsia="SimSun"/>
          <w:bCs/>
          <w:szCs w:val="28"/>
        </w:rPr>
        <w:t xml:space="preserve"> học sinh được khen thưởng cuố</w:t>
      </w:r>
      <w:r w:rsidR="00EC7AA3">
        <w:rPr>
          <w:rFonts w:eastAsia="SimSun"/>
          <w:bCs/>
          <w:szCs w:val="28"/>
        </w:rPr>
        <w:t>i kì 2</w:t>
      </w:r>
      <w:r w:rsidR="00FD2C7E">
        <w:rPr>
          <w:rFonts w:eastAsia="SimSun"/>
          <w:bCs/>
          <w:szCs w:val="28"/>
        </w:rPr>
        <w:t>.</w:t>
      </w:r>
    </w:p>
    <w:p w14:paraId="014CBBB7" w14:textId="5BC03253" w:rsidR="00EC7AA3" w:rsidRDefault="00EC7AA3" w:rsidP="004A42D9">
      <w:pPr>
        <w:tabs>
          <w:tab w:val="left" w:pos="0"/>
          <w:tab w:val="left" w:pos="709"/>
        </w:tabs>
        <w:spacing w:after="120" w:line="240" w:lineRule="auto"/>
        <w:ind w:right="94" w:firstLine="709"/>
        <w:jc w:val="both"/>
        <w:rPr>
          <w:rFonts w:eastAsia="SimSun"/>
          <w:bCs/>
          <w:szCs w:val="28"/>
        </w:rPr>
      </w:pPr>
      <w:r w:rsidRPr="001A0785">
        <w:rPr>
          <w:rFonts w:eastAsia="SimSun"/>
          <w:bCs/>
          <w:szCs w:val="28"/>
        </w:rPr>
        <w:t xml:space="preserve"> </w:t>
      </w:r>
      <w:r w:rsidR="00D920EE">
        <w:rPr>
          <w:rFonts w:eastAsia="SimSun"/>
          <w:bCs/>
          <w:szCs w:val="28"/>
        </w:rPr>
        <w:t>+</w:t>
      </w:r>
      <w:r w:rsidRPr="001A0785">
        <w:rPr>
          <w:rFonts w:eastAsia="SimSun"/>
          <w:bCs/>
          <w:szCs w:val="28"/>
          <w:lang w:val="vi-VN"/>
        </w:rPr>
        <w:t xml:space="preserve"> H</w:t>
      </w:r>
      <w:r w:rsidRPr="001A0785">
        <w:rPr>
          <w:rFonts w:eastAsia="SimSun"/>
          <w:bCs/>
          <w:szCs w:val="28"/>
        </w:rPr>
        <w:t>SG</w:t>
      </w:r>
      <w:r w:rsidRPr="001A0785">
        <w:rPr>
          <w:rFonts w:eastAsia="SimSun"/>
          <w:bCs/>
          <w:szCs w:val="28"/>
          <w:lang w:val="vi-VN"/>
        </w:rPr>
        <w:t xml:space="preserve"> vòng huyện</w:t>
      </w:r>
      <w:r w:rsidRPr="001A0785">
        <w:rPr>
          <w:rFonts w:eastAsia="SimSun"/>
          <w:bCs/>
          <w:szCs w:val="28"/>
        </w:rPr>
        <w:t>: Tham dự 4/33 em HS lớp 9 ;</w:t>
      </w:r>
      <w:r w:rsidRPr="001A0785">
        <w:rPr>
          <w:rFonts w:eastAsia="SimSun"/>
          <w:bCs/>
          <w:szCs w:val="28"/>
          <w:lang w:val="vi-VN"/>
        </w:rPr>
        <w:t xml:space="preserve"> </w:t>
      </w:r>
      <w:r w:rsidRPr="001A0785">
        <w:rPr>
          <w:rFonts w:eastAsia="SimSun"/>
          <w:bCs/>
          <w:szCs w:val="28"/>
        </w:rPr>
        <w:t xml:space="preserve">tỉ lệ 12%; </w:t>
      </w:r>
      <w:r>
        <w:rPr>
          <w:rFonts w:eastAsia="SimSun"/>
          <w:bCs/>
          <w:szCs w:val="28"/>
        </w:rPr>
        <w:t>đạt 01 giải khuyến khích</w:t>
      </w:r>
      <w:r w:rsidR="00FD2C7E">
        <w:rPr>
          <w:rFonts w:eastAsia="SimSun"/>
          <w:bCs/>
          <w:szCs w:val="28"/>
        </w:rPr>
        <w:t>.</w:t>
      </w:r>
    </w:p>
    <w:p w14:paraId="02A88854" w14:textId="3025E6DB" w:rsidR="00C32AC9" w:rsidRPr="00D6419E" w:rsidRDefault="00D920EE" w:rsidP="004A42D9">
      <w:pPr>
        <w:tabs>
          <w:tab w:val="left" w:pos="0"/>
          <w:tab w:val="left" w:pos="709"/>
        </w:tabs>
        <w:spacing w:after="120" w:line="240" w:lineRule="auto"/>
        <w:ind w:right="94" w:firstLine="709"/>
        <w:jc w:val="both"/>
        <w:rPr>
          <w:rFonts w:eastAsia="SimSun"/>
          <w:b/>
          <w:szCs w:val="28"/>
        </w:rPr>
      </w:pPr>
      <w:r w:rsidRPr="00D6419E">
        <w:rPr>
          <w:rFonts w:eastAsia="SimSun"/>
          <w:b/>
          <w:szCs w:val="28"/>
        </w:rPr>
        <w:t>*</w:t>
      </w:r>
      <w:r w:rsidR="00C32AC9" w:rsidRPr="00D6419E">
        <w:rPr>
          <w:rFonts w:eastAsia="SimSun"/>
          <w:b/>
          <w:szCs w:val="28"/>
        </w:rPr>
        <w:t xml:space="preserve"> Năm học 2020- 2021</w:t>
      </w:r>
    </w:p>
    <w:p w14:paraId="2B33BF73" w14:textId="75FDF7AA" w:rsidR="00C32AC9" w:rsidRPr="00BF08CE" w:rsidRDefault="00D920EE" w:rsidP="004A42D9">
      <w:pPr>
        <w:tabs>
          <w:tab w:val="left" w:pos="0"/>
          <w:tab w:val="left" w:pos="709"/>
        </w:tabs>
        <w:spacing w:after="120" w:line="240" w:lineRule="auto"/>
        <w:ind w:right="94" w:firstLine="709"/>
        <w:jc w:val="both"/>
        <w:rPr>
          <w:rFonts w:eastAsia="SimSun"/>
          <w:szCs w:val="28"/>
        </w:rPr>
      </w:pPr>
      <w:r w:rsidRPr="00D6419E">
        <w:rPr>
          <w:rFonts w:eastAsia="SimSun"/>
          <w:szCs w:val="28"/>
        </w:rPr>
        <w:t xml:space="preserve">- </w:t>
      </w:r>
      <w:r w:rsidR="00C32AC9" w:rsidRPr="00D6419E">
        <w:rPr>
          <w:rFonts w:eastAsia="SimSun"/>
          <w:szCs w:val="28"/>
          <w:lang w:val="vi-VN"/>
        </w:rPr>
        <w:t xml:space="preserve"> Cấp tiểu học:</w:t>
      </w:r>
      <w:r w:rsidR="00C32AC9" w:rsidRPr="00D10153">
        <w:rPr>
          <w:rFonts w:eastAsia="SimSun"/>
          <w:szCs w:val="28"/>
          <w:lang w:val="vi-VN"/>
        </w:rPr>
        <w:t xml:space="preserve"> </w:t>
      </w:r>
      <w:r w:rsidR="00C32AC9" w:rsidRPr="00F67F03">
        <w:rPr>
          <w:rFonts w:eastAsia="SimSun"/>
          <w:szCs w:val="28"/>
          <w:lang w:val="vi-VN"/>
        </w:rPr>
        <w:t>Tổng số HS</w:t>
      </w:r>
      <w:r w:rsidR="00C32AC9" w:rsidRPr="00D10153">
        <w:rPr>
          <w:rFonts w:eastAsia="SimSun"/>
          <w:szCs w:val="28"/>
          <w:lang w:val="vi-VN"/>
        </w:rPr>
        <w:t xml:space="preserve">: </w:t>
      </w:r>
      <w:r w:rsidR="00C32AC9">
        <w:rPr>
          <w:rFonts w:eastAsia="SimSun"/>
          <w:szCs w:val="28"/>
        </w:rPr>
        <w:t>172</w:t>
      </w:r>
    </w:p>
    <w:p w14:paraId="7B446DF9" w14:textId="56AAAA32" w:rsidR="00C32AC9" w:rsidRPr="00F67F03" w:rsidRDefault="00D920EE" w:rsidP="004A42D9">
      <w:pPr>
        <w:tabs>
          <w:tab w:val="left" w:pos="0"/>
          <w:tab w:val="left" w:pos="709"/>
        </w:tabs>
        <w:spacing w:after="120" w:line="240" w:lineRule="auto"/>
        <w:ind w:right="94" w:firstLine="709"/>
        <w:jc w:val="both"/>
        <w:rPr>
          <w:iCs/>
          <w:szCs w:val="28"/>
        </w:rPr>
      </w:pPr>
      <w:r>
        <w:rPr>
          <w:iCs/>
          <w:szCs w:val="28"/>
        </w:rPr>
        <w:t>+</w:t>
      </w:r>
      <w:r w:rsidR="00C32AC9" w:rsidRPr="00D10153">
        <w:rPr>
          <w:iCs/>
          <w:szCs w:val="28"/>
          <w:lang w:val="vi-VN"/>
        </w:rPr>
        <w:t xml:space="preserve"> Về năng lực: Tốt  </w:t>
      </w:r>
      <w:r w:rsidR="00C32AC9">
        <w:rPr>
          <w:iCs/>
          <w:szCs w:val="28"/>
        </w:rPr>
        <w:t>81</w:t>
      </w:r>
      <w:r w:rsidR="00C32AC9" w:rsidRPr="00D10153">
        <w:rPr>
          <w:iCs/>
          <w:szCs w:val="28"/>
          <w:lang w:val="vi-VN"/>
        </w:rPr>
        <w:t xml:space="preserve"> HS, tỉ lệ </w:t>
      </w:r>
      <w:r w:rsidR="00C32AC9">
        <w:rPr>
          <w:iCs/>
          <w:szCs w:val="28"/>
        </w:rPr>
        <w:t>47,1</w:t>
      </w:r>
      <w:r w:rsidR="00C32AC9" w:rsidRPr="00D10153">
        <w:rPr>
          <w:iCs/>
          <w:szCs w:val="28"/>
          <w:lang w:val="vi-VN"/>
        </w:rPr>
        <w:t xml:space="preserve"> %; Đạt </w:t>
      </w:r>
      <w:r w:rsidR="00C32AC9">
        <w:rPr>
          <w:iCs/>
          <w:szCs w:val="28"/>
        </w:rPr>
        <w:t xml:space="preserve">91 </w:t>
      </w:r>
      <w:r w:rsidR="00C32AC9" w:rsidRPr="00D10153">
        <w:rPr>
          <w:iCs/>
          <w:szCs w:val="28"/>
          <w:lang w:val="vi-VN"/>
        </w:rPr>
        <w:t xml:space="preserve">HS, tỉ lệ </w:t>
      </w:r>
      <w:r w:rsidR="00C32AC9">
        <w:rPr>
          <w:iCs/>
          <w:szCs w:val="28"/>
        </w:rPr>
        <w:t xml:space="preserve">52,9 </w:t>
      </w:r>
      <w:r w:rsidR="00C32AC9" w:rsidRPr="00D10153">
        <w:rPr>
          <w:iCs/>
          <w:szCs w:val="28"/>
          <w:lang w:val="vi-VN"/>
        </w:rPr>
        <w:t>%; CCG</w:t>
      </w:r>
      <w:r w:rsidR="00C32AC9">
        <w:rPr>
          <w:iCs/>
          <w:szCs w:val="28"/>
          <w:lang w:val="vi-VN"/>
        </w:rPr>
        <w:t xml:space="preserve">: </w:t>
      </w:r>
      <w:r w:rsidR="00C32AC9">
        <w:rPr>
          <w:iCs/>
          <w:szCs w:val="28"/>
        </w:rPr>
        <w:t xml:space="preserve">0 </w:t>
      </w:r>
      <w:r w:rsidR="00C32AC9" w:rsidRPr="00F67F03">
        <w:rPr>
          <w:iCs/>
          <w:szCs w:val="28"/>
        </w:rPr>
        <w:t xml:space="preserve">HS, tỉ lệ </w:t>
      </w:r>
      <w:r w:rsidR="00C32AC9">
        <w:rPr>
          <w:iCs/>
          <w:szCs w:val="28"/>
        </w:rPr>
        <w:t>0</w:t>
      </w:r>
      <w:r w:rsidR="00C32AC9" w:rsidRPr="00F67F03">
        <w:rPr>
          <w:iCs/>
          <w:szCs w:val="28"/>
        </w:rPr>
        <w:t xml:space="preserve"> %.</w:t>
      </w:r>
    </w:p>
    <w:p w14:paraId="0B3BE970" w14:textId="57F12ACF" w:rsidR="00C32AC9" w:rsidRPr="00F67F03" w:rsidRDefault="00D920EE" w:rsidP="004A42D9">
      <w:pPr>
        <w:tabs>
          <w:tab w:val="left" w:pos="0"/>
          <w:tab w:val="left" w:pos="709"/>
        </w:tabs>
        <w:spacing w:after="120" w:line="240" w:lineRule="auto"/>
        <w:ind w:right="94" w:firstLine="709"/>
        <w:jc w:val="both"/>
        <w:rPr>
          <w:iCs/>
          <w:szCs w:val="28"/>
        </w:rPr>
      </w:pPr>
      <w:r>
        <w:rPr>
          <w:iCs/>
          <w:szCs w:val="28"/>
        </w:rPr>
        <w:t>+</w:t>
      </w:r>
      <w:r w:rsidR="00C32AC9" w:rsidRPr="00F67F03">
        <w:rPr>
          <w:iCs/>
          <w:szCs w:val="28"/>
        </w:rPr>
        <w:t xml:space="preserve"> Về Phẩm chất: Tốt</w:t>
      </w:r>
      <w:r w:rsidR="00C32AC9">
        <w:rPr>
          <w:iCs/>
          <w:szCs w:val="28"/>
        </w:rPr>
        <w:t xml:space="preserve">: </w:t>
      </w:r>
      <w:r w:rsidR="00C32AC9" w:rsidRPr="00F67F03">
        <w:rPr>
          <w:iCs/>
          <w:szCs w:val="28"/>
        </w:rPr>
        <w:t xml:space="preserve"> </w:t>
      </w:r>
      <w:r w:rsidR="00C32AC9">
        <w:rPr>
          <w:iCs/>
          <w:szCs w:val="28"/>
        </w:rPr>
        <w:t xml:space="preserve">129 </w:t>
      </w:r>
      <w:r w:rsidR="00C32AC9" w:rsidRPr="00F67F03">
        <w:rPr>
          <w:iCs/>
          <w:szCs w:val="28"/>
        </w:rPr>
        <w:t xml:space="preserve">HS, tỉ lệ  </w:t>
      </w:r>
      <w:r w:rsidR="00C32AC9">
        <w:rPr>
          <w:iCs/>
          <w:szCs w:val="28"/>
        </w:rPr>
        <w:t>75</w:t>
      </w:r>
      <w:r w:rsidR="00C32AC9" w:rsidRPr="00F67F03">
        <w:rPr>
          <w:iCs/>
          <w:szCs w:val="28"/>
        </w:rPr>
        <w:t xml:space="preserve"> %; Đạt </w:t>
      </w:r>
      <w:r w:rsidR="00C32AC9">
        <w:rPr>
          <w:iCs/>
          <w:szCs w:val="28"/>
        </w:rPr>
        <w:t>43 HS</w:t>
      </w:r>
      <w:r w:rsidR="00C32AC9" w:rsidRPr="00F67F03">
        <w:rPr>
          <w:iCs/>
          <w:szCs w:val="28"/>
        </w:rPr>
        <w:t xml:space="preserve">,tỉ lệ </w:t>
      </w:r>
      <w:r w:rsidR="00C32AC9">
        <w:rPr>
          <w:iCs/>
          <w:szCs w:val="28"/>
        </w:rPr>
        <w:t xml:space="preserve"> 25</w:t>
      </w:r>
      <w:r w:rsidR="00C32AC9" w:rsidRPr="00F67F03">
        <w:rPr>
          <w:iCs/>
          <w:szCs w:val="28"/>
        </w:rPr>
        <w:t>%; CCG</w:t>
      </w:r>
      <w:r w:rsidR="00C32AC9">
        <w:rPr>
          <w:iCs/>
          <w:szCs w:val="28"/>
        </w:rPr>
        <w:t xml:space="preserve"> 0HS</w:t>
      </w:r>
      <w:r w:rsidR="00C32AC9" w:rsidRPr="00F67F03">
        <w:rPr>
          <w:iCs/>
          <w:szCs w:val="28"/>
        </w:rPr>
        <w:t>,</w:t>
      </w:r>
      <w:r w:rsidR="00C32AC9">
        <w:rPr>
          <w:iCs/>
          <w:szCs w:val="28"/>
        </w:rPr>
        <w:t xml:space="preserve"> </w:t>
      </w:r>
      <w:r w:rsidR="00C32AC9" w:rsidRPr="00F67F03">
        <w:rPr>
          <w:iCs/>
          <w:szCs w:val="28"/>
        </w:rPr>
        <w:t xml:space="preserve">tỉ lệ </w:t>
      </w:r>
      <w:r w:rsidR="00C32AC9">
        <w:rPr>
          <w:iCs/>
          <w:szCs w:val="28"/>
        </w:rPr>
        <w:t>0</w:t>
      </w:r>
      <w:r w:rsidR="00C32AC9" w:rsidRPr="00F67F03">
        <w:rPr>
          <w:iCs/>
          <w:szCs w:val="28"/>
        </w:rPr>
        <w:t xml:space="preserve"> %.</w:t>
      </w:r>
    </w:p>
    <w:p w14:paraId="3AA489E5" w14:textId="7C80265E" w:rsidR="00C32AC9" w:rsidRPr="00D6419E" w:rsidRDefault="00D920EE" w:rsidP="004A42D9">
      <w:pPr>
        <w:tabs>
          <w:tab w:val="left" w:pos="0"/>
        </w:tabs>
        <w:spacing w:after="120" w:line="240" w:lineRule="auto"/>
        <w:ind w:right="94" w:firstLine="709"/>
        <w:jc w:val="both"/>
        <w:rPr>
          <w:rFonts w:eastAsia="SimSun"/>
          <w:szCs w:val="28"/>
        </w:rPr>
      </w:pPr>
      <w:r w:rsidRPr="00D6419E">
        <w:rPr>
          <w:rFonts w:eastAsia="SimSun"/>
          <w:szCs w:val="28"/>
        </w:rPr>
        <w:t>-</w:t>
      </w:r>
      <w:r w:rsidR="00C32AC9" w:rsidRPr="00D6419E">
        <w:rPr>
          <w:rFonts w:eastAsia="SimSun"/>
          <w:szCs w:val="28"/>
          <w:lang w:val="vi-VN"/>
        </w:rPr>
        <w:t xml:space="preserve"> Cấp THCS: </w:t>
      </w:r>
    </w:p>
    <w:p w14:paraId="554AE34B" w14:textId="77777777" w:rsidR="00C32AC9" w:rsidRPr="00420069" w:rsidRDefault="00C32AC9" w:rsidP="004A42D9">
      <w:pPr>
        <w:tabs>
          <w:tab w:val="left" w:pos="0"/>
        </w:tabs>
        <w:spacing w:after="120" w:line="240" w:lineRule="auto"/>
        <w:ind w:right="94" w:firstLine="709"/>
        <w:jc w:val="both"/>
        <w:rPr>
          <w:rFonts w:eastAsia="SimSun"/>
          <w:szCs w:val="28"/>
        </w:rPr>
      </w:pPr>
      <w:r w:rsidRPr="00420069">
        <w:rPr>
          <w:rFonts w:eastAsia="SimSun"/>
          <w:szCs w:val="28"/>
        </w:rPr>
        <w:t xml:space="preserve">-Tổng số học sinh: </w:t>
      </w:r>
      <w:r>
        <w:rPr>
          <w:rFonts w:eastAsia="SimSun"/>
          <w:szCs w:val="28"/>
        </w:rPr>
        <w:t xml:space="preserve">148 </w:t>
      </w:r>
      <w:r w:rsidRPr="00420069">
        <w:rPr>
          <w:rFonts w:eastAsia="SimSun"/>
          <w:szCs w:val="28"/>
        </w:rPr>
        <w:t>HS.</w:t>
      </w:r>
    </w:p>
    <w:p w14:paraId="34FE8A91" w14:textId="285833A7" w:rsidR="00C32AC9" w:rsidRPr="00F67F03" w:rsidRDefault="00C32AC9" w:rsidP="004A42D9">
      <w:pPr>
        <w:tabs>
          <w:tab w:val="left" w:pos="0"/>
        </w:tabs>
        <w:spacing w:after="120" w:line="240" w:lineRule="auto"/>
        <w:ind w:right="94"/>
        <w:jc w:val="both"/>
        <w:rPr>
          <w:rFonts w:eastAsia="SimSun"/>
          <w:szCs w:val="28"/>
        </w:rPr>
      </w:pPr>
      <w:r w:rsidRPr="00D02794">
        <w:rPr>
          <w:rFonts w:eastAsia="SimSun"/>
          <w:szCs w:val="28"/>
        </w:rPr>
        <w:tab/>
      </w:r>
      <w:r w:rsidR="00D920EE">
        <w:rPr>
          <w:rFonts w:eastAsia="SimSun"/>
          <w:szCs w:val="28"/>
        </w:rPr>
        <w:t>+</w:t>
      </w:r>
      <w:r w:rsidRPr="00F67F03">
        <w:rPr>
          <w:rFonts w:eastAsia="SimSun"/>
          <w:szCs w:val="28"/>
        </w:rPr>
        <w:t xml:space="preserve"> </w:t>
      </w:r>
      <w:r w:rsidRPr="00F67F03">
        <w:rPr>
          <w:rFonts w:eastAsia="SimSun"/>
          <w:szCs w:val="28"/>
          <w:lang w:val="vi-VN"/>
        </w:rPr>
        <w:t xml:space="preserve">Hạnh kiểm: </w:t>
      </w:r>
      <w:r w:rsidRPr="00F67F03">
        <w:rPr>
          <w:rFonts w:eastAsia="SimSun"/>
          <w:szCs w:val="28"/>
        </w:rPr>
        <w:t>X</w:t>
      </w:r>
      <w:r w:rsidRPr="00F67F03">
        <w:rPr>
          <w:rFonts w:eastAsia="SimSun"/>
          <w:szCs w:val="28"/>
          <w:lang w:val="vi-VN"/>
        </w:rPr>
        <w:t>ếp loại tố</w:t>
      </w:r>
      <w:r>
        <w:rPr>
          <w:rFonts w:eastAsia="SimSun"/>
          <w:szCs w:val="28"/>
          <w:lang w:val="vi-VN"/>
        </w:rPr>
        <w:t>t:</w:t>
      </w:r>
      <w:r>
        <w:rPr>
          <w:rFonts w:eastAsia="SimSun"/>
          <w:szCs w:val="28"/>
        </w:rPr>
        <w:t xml:space="preserve"> 144</w:t>
      </w:r>
      <w:r w:rsidRPr="00F67F03">
        <w:rPr>
          <w:rFonts w:eastAsia="SimSun"/>
          <w:szCs w:val="28"/>
        </w:rPr>
        <w:t xml:space="preserve"> HS</w:t>
      </w:r>
      <w:r w:rsidRPr="00F67F03">
        <w:rPr>
          <w:rFonts w:eastAsia="SimSun"/>
          <w:szCs w:val="28"/>
          <w:lang w:val="vi-VN"/>
        </w:rPr>
        <w:t>;</w:t>
      </w:r>
      <w:r>
        <w:rPr>
          <w:rFonts w:eastAsia="SimSun"/>
          <w:szCs w:val="28"/>
        </w:rPr>
        <w:t xml:space="preserve"> </w:t>
      </w:r>
      <w:r w:rsidRPr="00F67F03">
        <w:rPr>
          <w:rFonts w:eastAsia="SimSun"/>
          <w:szCs w:val="28"/>
        </w:rPr>
        <w:t xml:space="preserve">tỉ lệ </w:t>
      </w:r>
      <w:r>
        <w:rPr>
          <w:rFonts w:eastAsia="SimSun"/>
          <w:szCs w:val="28"/>
        </w:rPr>
        <w:t>97,3</w:t>
      </w:r>
      <w:r w:rsidRPr="00F67F03">
        <w:rPr>
          <w:rFonts w:eastAsia="SimSun"/>
          <w:szCs w:val="28"/>
          <w:lang w:val="vi-VN"/>
        </w:rPr>
        <w:t xml:space="preserve">% ; xếp loại khá: </w:t>
      </w:r>
      <w:r>
        <w:rPr>
          <w:rFonts w:eastAsia="SimSun"/>
          <w:szCs w:val="28"/>
        </w:rPr>
        <w:t>04</w:t>
      </w:r>
      <w:r w:rsidRPr="00F67F03">
        <w:rPr>
          <w:rFonts w:eastAsia="SimSun"/>
          <w:szCs w:val="28"/>
        </w:rPr>
        <w:t xml:space="preserve"> HS</w:t>
      </w:r>
      <w:r w:rsidRPr="00F67F03">
        <w:rPr>
          <w:rFonts w:eastAsia="SimSun"/>
          <w:szCs w:val="28"/>
          <w:lang w:val="vi-VN"/>
        </w:rPr>
        <w:t xml:space="preserve">; </w:t>
      </w:r>
      <w:r w:rsidRPr="00F67F03">
        <w:rPr>
          <w:rFonts w:eastAsia="SimSun"/>
          <w:szCs w:val="28"/>
        </w:rPr>
        <w:t xml:space="preserve">tỉ lệ </w:t>
      </w:r>
      <w:r>
        <w:rPr>
          <w:rFonts w:eastAsia="SimSun"/>
          <w:szCs w:val="28"/>
        </w:rPr>
        <w:t xml:space="preserve">2,7 </w:t>
      </w:r>
      <w:r w:rsidRPr="00F67F03">
        <w:rPr>
          <w:rFonts w:eastAsia="SimSun"/>
          <w:szCs w:val="28"/>
          <w:lang w:val="vi-VN"/>
        </w:rPr>
        <w:t>%</w:t>
      </w:r>
      <w:r w:rsidRPr="00F67F03">
        <w:rPr>
          <w:rFonts w:eastAsia="SimSun"/>
          <w:szCs w:val="28"/>
        </w:rPr>
        <w:t xml:space="preserve">; </w:t>
      </w:r>
      <w:r w:rsidRPr="00F67F03">
        <w:rPr>
          <w:rFonts w:eastAsia="SimSun"/>
          <w:szCs w:val="28"/>
          <w:lang w:val="vi-VN"/>
        </w:rPr>
        <w:t xml:space="preserve">xếp loại </w:t>
      </w:r>
      <w:r w:rsidRPr="00F67F03">
        <w:rPr>
          <w:rFonts w:eastAsia="SimSun"/>
          <w:szCs w:val="28"/>
        </w:rPr>
        <w:t>TB</w:t>
      </w:r>
      <w:r w:rsidRPr="00F67F03">
        <w:rPr>
          <w:rFonts w:eastAsia="SimSun"/>
          <w:szCs w:val="28"/>
          <w:lang w:val="vi-VN"/>
        </w:rPr>
        <w:t>:</w:t>
      </w:r>
      <w:r w:rsidRPr="00F67F03">
        <w:rPr>
          <w:rFonts w:eastAsia="SimSun"/>
          <w:szCs w:val="28"/>
        </w:rPr>
        <w:t xml:space="preserve"> </w:t>
      </w:r>
      <w:r>
        <w:rPr>
          <w:rFonts w:eastAsia="SimSun"/>
          <w:szCs w:val="28"/>
        </w:rPr>
        <w:t xml:space="preserve">0 </w:t>
      </w:r>
      <w:r w:rsidRPr="00F67F03">
        <w:rPr>
          <w:rFonts w:eastAsia="SimSun"/>
          <w:szCs w:val="28"/>
        </w:rPr>
        <w:t>HS</w:t>
      </w:r>
      <w:r w:rsidRPr="00F67F03">
        <w:rPr>
          <w:rFonts w:eastAsia="SimSun"/>
          <w:szCs w:val="28"/>
          <w:lang w:val="vi-VN"/>
        </w:rPr>
        <w:t xml:space="preserve">; đạt </w:t>
      </w:r>
      <w:r>
        <w:rPr>
          <w:rFonts w:eastAsia="SimSun"/>
          <w:szCs w:val="28"/>
        </w:rPr>
        <w:t>0</w:t>
      </w:r>
      <w:r w:rsidRPr="00F67F03">
        <w:rPr>
          <w:rFonts w:eastAsia="SimSun"/>
          <w:szCs w:val="28"/>
          <w:lang w:val="vi-VN"/>
        </w:rPr>
        <w:t>%</w:t>
      </w:r>
      <w:r w:rsidRPr="00F67F03">
        <w:rPr>
          <w:rFonts w:eastAsia="SimSun"/>
          <w:szCs w:val="28"/>
        </w:rPr>
        <w:t>.</w:t>
      </w:r>
    </w:p>
    <w:p w14:paraId="241699BF" w14:textId="6F43354F" w:rsidR="00C32AC9" w:rsidRDefault="00C32AC9" w:rsidP="004A42D9">
      <w:pPr>
        <w:tabs>
          <w:tab w:val="left" w:pos="0"/>
        </w:tabs>
        <w:spacing w:after="120" w:line="240" w:lineRule="auto"/>
        <w:ind w:right="94"/>
        <w:jc w:val="both"/>
        <w:rPr>
          <w:rFonts w:eastAsia="SimSun"/>
          <w:szCs w:val="28"/>
        </w:rPr>
      </w:pPr>
      <w:r w:rsidRPr="00F67F03">
        <w:rPr>
          <w:rFonts w:eastAsia="SimSun"/>
          <w:szCs w:val="28"/>
        </w:rPr>
        <w:t xml:space="preserve">         </w:t>
      </w:r>
      <w:r w:rsidR="00D920EE">
        <w:rPr>
          <w:rFonts w:eastAsia="SimSun"/>
          <w:szCs w:val="28"/>
        </w:rPr>
        <w:t>+</w:t>
      </w:r>
      <w:r w:rsidRPr="00F67F03">
        <w:rPr>
          <w:rFonts w:eastAsia="SimSun"/>
          <w:szCs w:val="28"/>
        </w:rPr>
        <w:t xml:space="preserve"> </w:t>
      </w:r>
      <w:r w:rsidRPr="00F67F03">
        <w:rPr>
          <w:rFonts w:eastAsia="SimSun"/>
          <w:szCs w:val="28"/>
          <w:lang w:val="vi-VN"/>
        </w:rPr>
        <w:t xml:space="preserve">Học lực: Số HS xếp loại </w:t>
      </w:r>
      <w:r w:rsidRPr="00F67F03">
        <w:rPr>
          <w:rFonts w:eastAsia="SimSun"/>
          <w:szCs w:val="28"/>
        </w:rPr>
        <w:t>giỏi</w:t>
      </w:r>
      <w:r w:rsidRPr="00F67F03">
        <w:rPr>
          <w:rFonts w:eastAsia="SimSun"/>
          <w:szCs w:val="28"/>
          <w:lang w:val="vi-VN"/>
        </w:rPr>
        <w:t xml:space="preserve">: </w:t>
      </w:r>
      <w:r>
        <w:rPr>
          <w:rFonts w:eastAsia="SimSun"/>
          <w:szCs w:val="28"/>
        </w:rPr>
        <w:t xml:space="preserve">67 </w:t>
      </w:r>
      <w:r w:rsidRPr="00F67F03">
        <w:rPr>
          <w:rFonts w:eastAsia="SimSun"/>
          <w:szCs w:val="28"/>
          <w:lang w:val="vi-VN"/>
        </w:rPr>
        <w:t>em; đạ</w:t>
      </w:r>
      <w:r>
        <w:rPr>
          <w:rFonts w:eastAsia="SimSun"/>
          <w:szCs w:val="28"/>
          <w:lang w:val="vi-VN"/>
        </w:rPr>
        <w:t>t</w:t>
      </w:r>
      <w:r>
        <w:rPr>
          <w:rFonts w:eastAsia="SimSun"/>
          <w:szCs w:val="28"/>
        </w:rPr>
        <w:t xml:space="preserve"> 45,3</w:t>
      </w:r>
      <w:r w:rsidRPr="00F67F03">
        <w:rPr>
          <w:rFonts w:eastAsia="SimSun"/>
          <w:szCs w:val="28"/>
        </w:rPr>
        <w:t xml:space="preserve"> </w:t>
      </w:r>
      <w:r w:rsidRPr="00F67F03">
        <w:rPr>
          <w:rFonts w:eastAsia="SimSun"/>
          <w:szCs w:val="28"/>
          <w:lang w:val="vi-VN"/>
        </w:rPr>
        <w:t xml:space="preserve">% ; Số HS xếp loại khá: </w:t>
      </w:r>
      <w:r>
        <w:rPr>
          <w:rFonts w:eastAsia="SimSun"/>
          <w:szCs w:val="28"/>
        </w:rPr>
        <w:t>58</w:t>
      </w:r>
      <w:r w:rsidRPr="00F67F03">
        <w:rPr>
          <w:rFonts w:eastAsia="SimSun"/>
          <w:szCs w:val="28"/>
        </w:rPr>
        <w:t xml:space="preserve"> </w:t>
      </w:r>
      <w:r w:rsidRPr="00F67F03">
        <w:rPr>
          <w:rFonts w:eastAsia="SimSun"/>
          <w:szCs w:val="28"/>
          <w:lang w:val="vi-VN"/>
        </w:rPr>
        <w:t>em;</w:t>
      </w:r>
      <w:r w:rsidRPr="00D02794">
        <w:rPr>
          <w:rFonts w:eastAsia="SimSun"/>
          <w:szCs w:val="28"/>
          <w:lang w:val="vi-VN"/>
        </w:rPr>
        <w:t xml:space="preserve"> đạ</w:t>
      </w:r>
      <w:r>
        <w:rPr>
          <w:rFonts w:eastAsia="SimSun"/>
          <w:szCs w:val="28"/>
          <w:lang w:val="vi-VN"/>
        </w:rPr>
        <w:t>t</w:t>
      </w:r>
      <w:r>
        <w:rPr>
          <w:rFonts w:eastAsia="SimSun"/>
          <w:szCs w:val="28"/>
        </w:rPr>
        <w:t xml:space="preserve"> 39,2</w:t>
      </w:r>
      <w:r w:rsidRPr="00D02794">
        <w:rPr>
          <w:rFonts w:eastAsia="SimSun"/>
          <w:szCs w:val="28"/>
          <w:lang w:val="vi-VN"/>
        </w:rPr>
        <w:t>%</w:t>
      </w:r>
      <w:r w:rsidRPr="00D02794">
        <w:rPr>
          <w:rFonts w:eastAsia="SimSun"/>
          <w:szCs w:val="28"/>
        </w:rPr>
        <w:t xml:space="preserve">; </w:t>
      </w:r>
      <w:r w:rsidRPr="00D02794">
        <w:rPr>
          <w:rFonts w:eastAsia="SimSun"/>
          <w:szCs w:val="28"/>
          <w:lang w:val="vi-VN"/>
        </w:rPr>
        <w:t xml:space="preserve">Số HS xếp loại </w:t>
      </w:r>
      <w:r w:rsidRPr="00D02794">
        <w:rPr>
          <w:rFonts w:eastAsia="SimSun"/>
          <w:szCs w:val="28"/>
        </w:rPr>
        <w:t>TB</w:t>
      </w:r>
      <w:r w:rsidRPr="00D02794">
        <w:rPr>
          <w:rFonts w:eastAsia="SimSun"/>
          <w:szCs w:val="28"/>
          <w:lang w:val="vi-VN"/>
        </w:rPr>
        <w:t xml:space="preserve">: </w:t>
      </w:r>
      <w:r>
        <w:rPr>
          <w:rFonts w:eastAsia="SimSun"/>
          <w:szCs w:val="28"/>
        </w:rPr>
        <w:t xml:space="preserve">23 </w:t>
      </w:r>
      <w:r w:rsidRPr="00D02794">
        <w:rPr>
          <w:rFonts w:eastAsia="SimSun"/>
          <w:szCs w:val="28"/>
          <w:lang w:val="vi-VN"/>
        </w:rPr>
        <w:t xml:space="preserve">em; đạt </w:t>
      </w:r>
      <w:r>
        <w:rPr>
          <w:rFonts w:eastAsia="SimSun"/>
          <w:szCs w:val="28"/>
        </w:rPr>
        <w:t>15,5</w:t>
      </w:r>
      <w:r w:rsidRPr="00D02794">
        <w:rPr>
          <w:rFonts w:eastAsia="SimSun"/>
          <w:szCs w:val="28"/>
          <w:lang w:val="vi-VN"/>
        </w:rPr>
        <w:t>%</w:t>
      </w:r>
      <w:r w:rsidRPr="00D02794">
        <w:rPr>
          <w:rFonts w:eastAsia="SimSun"/>
          <w:szCs w:val="28"/>
        </w:rPr>
        <w:t xml:space="preserve">; </w:t>
      </w:r>
      <w:r w:rsidRPr="00D02794">
        <w:rPr>
          <w:rFonts w:eastAsia="SimSun"/>
          <w:szCs w:val="28"/>
          <w:lang w:val="vi-VN"/>
        </w:rPr>
        <w:t xml:space="preserve">Số HS xếp loại </w:t>
      </w:r>
      <w:r w:rsidRPr="00D02794">
        <w:rPr>
          <w:rFonts w:eastAsia="SimSun"/>
          <w:szCs w:val="28"/>
        </w:rPr>
        <w:t>yếu</w:t>
      </w:r>
      <w:r>
        <w:rPr>
          <w:rFonts w:eastAsia="SimSun"/>
          <w:szCs w:val="28"/>
          <w:lang w:val="vi-VN"/>
        </w:rPr>
        <w:t>:</w:t>
      </w:r>
      <w:r>
        <w:rPr>
          <w:rFonts w:eastAsia="SimSun"/>
          <w:szCs w:val="28"/>
        </w:rPr>
        <w:t xml:space="preserve">0 </w:t>
      </w:r>
      <w:r w:rsidRPr="00D02794">
        <w:rPr>
          <w:rFonts w:eastAsia="SimSun"/>
          <w:szCs w:val="28"/>
          <w:lang w:val="vi-VN"/>
        </w:rPr>
        <w:t xml:space="preserve">em; đạt </w:t>
      </w:r>
      <w:r>
        <w:rPr>
          <w:rFonts w:eastAsia="SimSun"/>
          <w:szCs w:val="28"/>
        </w:rPr>
        <w:t>0</w:t>
      </w:r>
      <w:r w:rsidRPr="00D02794">
        <w:rPr>
          <w:rFonts w:eastAsia="SimSun"/>
          <w:szCs w:val="28"/>
          <w:lang w:val="vi-VN"/>
        </w:rPr>
        <w:t>%</w:t>
      </w:r>
      <w:r w:rsidRPr="00D02794">
        <w:rPr>
          <w:rFonts w:eastAsia="SimSun"/>
          <w:szCs w:val="28"/>
        </w:rPr>
        <w:t xml:space="preserve">; </w:t>
      </w:r>
    </w:p>
    <w:p w14:paraId="6C4B8B45" w14:textId="42DC7A51" w:rsidR="00EC7AA3" w:rsidRPr="00C32AC9" w:rsidRDefault="00C32AC9" w:rsidP="004A42D9">
      <w:pPr>
        <w:tabs>
          <w:tab w:val="left" w:pos="0"/>
        </w:tabs>
        <w:spacing w:after="120" w:line="240" w:lineRule="auto"/>
        <w:ind w:right="94"/>
        <w:jc w:val="both"/>
        <w:rPr>
          <w:szCs w:val="28"/>
        </w:rPr>
      </w:pPr>
      <w:r>
        <w:rPr>
          <w:szCs w:val="28"/>
        </w:rPr>
        <w:tab/>
      </w:r>
      <w:r w:rsidR="00D920EE">
        <w:rPr>
          <w:szCs w:val="28"/>
        </w:rPr>
        <w:t>+</w:t>
      </w:r>
      <w:r w:rsidRPr="00D02794">
        <w:rPr>
          <w:szCs w:val="28"/>
          <w:lang w:val="vi-VN"/>
        </w:rPr>
        <w:t xml:space="preserve"> </w:t>
      </w:r>
      <w:r>
        <w:rPr>
          <w:szCs w:val="28"/>
        </w:rPr>
        <w:t xml:space="preserve">Tham dự thi </w:t>
      </w:r>
      <w:r w:rsidRPr="00D02794">
        <w:rPr>
          <w:szCs w:val="28"/>
          <w:lang w:val="vi-VN"/>
        </w:rPr>
        <w:t>H</w:t>
      </w:r>
      <w:r w:rsidRPr="00D02794">
        <w:rPr>
          <w:szCs w:val="28"/>
        </w:rPr>
        <w:t>SG</w:t>
      </w:r>
      <w:r w:rsidRPr="00D02794">
        <w:rPr>
          <w:szCs w:val="28"/>
          <w:lang w:val="vi-VN"/>
        </w:rPr>
        <w:t xml:space="preserve"> vòng huyện</w:t>
      </w:r>
      <w:r w:rsidRPr="00D02794">
        <w:rPr>
          <w:szCs w:val="28"/>
        </w:rPr>
        <w:t>: Tham dự</w:t>
      </w:r>
      <w:r>
        <w:rPr>
          <w:szCs w:val="28"/>
        </w:rPr>
        <w:t xml:space="preserve"> 10 HS</w:t>
      </w:r>
      <w:r w:rsidRPr="00D02794">
        <w:rPr>
          <w:szCs w:val="28"/>
        </w:rPr>
        <w:t xml:space="preserve">; đạt </w:t>
      </w:r>
      <w:r>
        <w:rPr>
          <w:szCs w:val="28"/>
        </w:rPr>
        <w:t xml:space="preserve">05 </w:t>
      </w:r>
      <w:r w:rsidRPr="006E0BB5">
        <w:rPr>
          <w:szCs w:val="28"/>
        </w:rPr>
        <w:t>giải</w:t>
      </w:r>
      <w:r>
        <w:rPr>
          <w:szCs w:val="28"/>
        </w:rPr>
        <w:t xml:space="preserve"> khyế</w:t>
      </w:r>
      <w:r w:rsidR="00FD2C7E">
        <w:rPr>
          <w:szCs w:val="28"/>
        </w:rPr>
        <w:t>n khích.</w:t>
      </w:r>
    </w:p>
    <w:p w14:paraId="45D29CD2" w14:textId="6EAB1AA4" w:rsidR="00B1412C" w:rsidRPr="00C32AC9" w:rsidRDefault="00D920EE" w:rsidP="004A42D9">
      <w:pPr>
        <w:pStyle w:val="NormalWeb"/>
        <w:spacing w:before="0" w:beforeAutospacing="0" w:after="120" w:afterAutospacing="0"/>
        <w:ind w:firstLine="567"/>
        <w:jc w:val="both"/>
        <w:rPr>
          <w:rFonts w:ascii="Times New Roman" w:hAnsi="Times New Roman" w:cs="Times New Roman"/>
          <w:sz w:val="28"/>
          <w:szCs w:val="28"/>
        </w:rPr>
      </w:pPr>
      <w:r>
        <w:rPr>
          <w:rFonts w:ascii="Times New Roman" w:hAnsi="Times New Roman" w:cs="Times New Roman"/>
          <w:sz w:val="28"/>
          <w:szCs w:val="28"/>
        </w:rPr>
        <w:t>Từ số liệu trong 2 năm học vừa qua cho thấy số</w:t>
      </w:r>
      <w:r w:rsidR="00B1412C" w:rsidRPr="00C32AC9">
        <w:rPr>
          <w:rFonts w:ascii="Times New Roman" w:hAnsi="Times New Roman" w:cs="Times New Roman"/>
          <w:sz w:val="28"/>
          <w:szCs w:val="28"/>
        </w:rPr>
        <w:t xml:space="preserve"> học sinh</w:t>
      </w:r>
      <w:r w:rsidR="00EC7AA3" w:rsidRPr="00C32AC9">
        <w:rPr>
          <w:rFonts w:ascii="Times New Roman" w:hAnsi="Times New Roman" w:cs="Times New Roman"/>
          <w:sz w:val="28"/>
          <w:szCs w:val="28"/>
        </w:rPr>
        <w:t xml:space="preserve"> </w:t>
      </w:r>
      <w:r w:rsidR="00C32AC9" w:rsidRPr="00C32AC9">
        <w:rPr>
          <w:rFonts w:ascii="Times New Roman" w:hAnsi="Times New Roman" w:cs="Times New Roman"/>
          <w:sz w:val="28"/>
          <w:szCs w:val="28"/>
        </w:rPr>
        <w:t>trong 02</w:t>
      </w:r>
      <w:r w:rsidR="00EC7AA3" w:rsidRPr="00C32AC9">
        <w:rPr>
          <w:rFonts w:ascii="Times New Roman" w:hAnsi="Times New Roman" w:cs="Times New Roman"/>
          <w:sz w:val="28"/>
          <w:szCs w:val="28"/>
        </w:rPr>
        <w:t xml:space="preserve"> năm gần đây được duy trì </w:t>
      </w:r>
      <w:r w:rsidR="00B1412C" w:rsidRPr="00C32AC9">
        <w:rPr>
          <w:rFonts w:ascii="Times New Roman" w:hAnsi="Times New Roman" w:cs="Times New Roman"/>
          <w:sz w:val="28"/>
          <w:szCs w:val="28"/>
        </w:rPr>
        <w:t>tương đối ổn định. Đa số các em được gia đình tạo điều kiện học tập tốt và có ý thức tham gia các hoạt động tập thể của lớp, của trường.</w:t>
      </w:r>
    </w:p>
    <w:p w14:paraId="29D905D6" w14:textId="352A040F" w:rsidR="000B5666" w:rsidRPr="00C32AC9" w:rsidRDefault="00B1412C" w:rsidP="004A42D9">
      <w:pPr>
        <w:pStyle w:val="NormalWeb"/>
        <w:spacing w:before="0" w:beforeAutospacing="0" w:after="120" w:afterAutospacing="0"/>
        <w:ind w:firstLine="567"/>
        <w:jc w:val="both"/>
        <w:rPr>
          <w:rFonts w:ascii="Times New Roman" w:hAnsi="Times New Roman" w:cs="Times New Roman"/>
          <w:b/>
          <w:bCs/>
          <w:sz w:val="28"/>
          <w:szCs w:val="28"/>
        </w:rPr>
      </w:pPr>
      <w:r w:rsidRPr="00C32AC9">
        <w:rPr>
          <w:rFonts w:ascii="Times New Roman" w:hAnsi="Times New Roman" w:cs="Times New Roman"/>
          <w:sz w:val="28"/>
          <w:szCs w:val="28"/>
        </w:rPr>
        <w:t>Kết quả chất lượng</w:t>
      </w:r>
      <w:r w:rsidRPr="00C32AC9">
        <w:rPr>
          <w:rStyle w:val="apple-converted-space"/>
          <w:rFonts w:ascii="Times New Roman" w:hAnsi="Times New Roman" w:cs="Times New Roman"/>
          <w:sz w:val="28"/>
          <w:szCs w:val="28"/>
        </w:rPr>
        <w:t> giáo dục, tỷ lệ học sinh khá, giỏi</w:t>
      </w:r>
      <w:r w:rsidRPr="00C32AC9">
        <w:rPr>
          <w:rFonts w:ascii="Times New Roman" w:hAnsi="Times New Roman" w:cs="Times New Roman"/>
          <w:sz w:val="28"/>
          <w:szCs w:val="28"/>
        </w:rPr>
        <w:t xml:space="preserve"> là mũi nhọn luôn được duy trì và nâng cao,</w:t>
      </w:r>
      <w:r w:rsidR="00EC7AA3" w:rsidRPr="00C32AC9">
        <w:rPr>
          <w:rFonts w:ascii="Times New Roman" w:hAnsi="Times New Roman" w:cs="Times New Roman"/>
          <w:sz w:val="28"/>
          <w:szCs w:val="28"/>
        </w:rPr>
        <w:t xml:space="preserve"> được nhà trường đặc biệt quan tâm;</w:t>
      </w:r>
      <w:r w:rsidRPr="00C32AC9">
        <w:rPr>
          <w:rFonts w:ascii="Times New Roman" w:hAnsi="Times New Roman" w:cs="Times New Roman"/>
          <w:sz w:val="28"/>
          <w:szCs w:val="28"/>
        </w:rPr>
        <w:t xml:space="preserve"> hạnh kiểm loại khá, tốt (Đạt) đạt trên 95%, không có học sinh cá biệt, tệ nạn xã hội.</w:t>
      </w:r>
    </w:p>
    <w:p w14:paraId="6CF63BEA" w14:textId="77777777" w:rsidR="00027887" w:rsidRPr="00491B37" w:rsidRDefault="007F4472" w:rsidP="004A42D9">
      <w:pPr>
        <w:pStyle w:val="0Noidung"/>
        <w:spacing w:before="0" w:after="120" w:line="240" w:lineRule="auto"/>
        <w:rPr>
          <w:rFonts w:ascii="Times New Roman" w:hAnsi="Times New Roman"/>
          <w:b/>
          <w:sz w:val="28"/>
          <w:szCs w:val="28"/>
        </w:rPr>
      </w:pPr>
      <w:r w:rsidRPr="00491B37">
        <w:rPr>
          <w:rFonts w:ascii="Times New Roman" w:hAnsi="Times New Roman"/>
          <w:b/>
          <w:sz w:val="28"/>
          <w:szCs w:val="28"/>
        </w:rPr>
        <w:t>III. PHÂN TÍCH VÀ ĐÁNH GIÁ THỰC TRẠNG</w:t>
      </w:r>
    </w:p>
    <w:p w14:paraId="3D65646A" w14:textId="25D70955" w:rsidR="007F4472" w:rsidRPr="00491B37" w:rsidRDefault="00D920EE" w:rsidP="004A42D9">
      <w:pPr>
        <w:pStyle w:val="0Noidung"/>
        <w:spacing w:before="0" w:after="120" w:line="240" w:lineRule="auto"/>
        <w:rPr>
          <w:rFonts w:ascii="Times New Roman" w:hAnsi="Times New Roman"/>
          <w:b/>
          <w:sz w:val="28"/>
          <w:szCs w:val="28"/>
        </w:rPr>
      </w:pPr>
      <w:r>
        <w:rPr>
          <w:rFonts w:ascii="Times New Roman" w:hAnsi="Times New Roman"/>
          <w:b/>
          <w:sz w:val="28"/>
          <w:szCs w:val="28"/>
        </w:rPr>
        <w:t>3.</w:t>
      </w:r>
      <w:r w:rsidR="00027887" w:rsidRPr="00491B37">
        <w:rPr>
          <w:rFonts w:ascii="Times New Roman" w:hAnsi="Times New Roman"/>
          <w:b/>
          <w:sz w:val="28"/>
          <w:szCs w:val="28"/>
        </w:rPr>
        <w:t>1.</w:t>
      </w:r>
      <w:r>
        <w:rPr>
          <w:rFonts w:ascii="Times New Roman" w:hAnsi="Times New Roman"/>
          <w:b/>
          <w:sz w:val="28"/>
          <w:szCs w:val="28"/>
        </w:rPr>
        <w:t xml:space="preserve"> </w:t>
      </w:r>
      <w:r w:rsidR="00FD2C7E">
        <w:rPr>
          <w:rFonts w:ascii="Times New Roman" w:hAnsi="Times New Roman"/>
          <w:b/>
          <w:sz w:val="28"/>
          <w:szCs w:val="28"/>
        </w:rPr>
        <w:t>Môi trường bên trong</w:t>
      </w:r>
    </w:p>
    <w:p w14:paraId="75C9F944" w14:textId="506773F5" w:rsidR="00896F7C" w:rsidRPr="00D920EE" w:rsidRDefault="00D920EE" w:rsidP="004A42D9">
      <w:pPr>
        <w:pStyle w:val="0Noidung"/>
        <w:spacing w:before="0" w:after="120" w:line="240" w:lineRule="auto"/>
        <w:rPr>
          <w:rFonts w:ascii="Times New Roman" w:hAnsi="Times New Roman"/>
          <w:b/>
          <w:iCs/>
          <w:sz w:val="28"/>
          <w:szCs w:val="28"/>
        </w:rPr>
      </w:pPr>
      <w:r w:rsidRPr="00D920EE">
        <w:rPr>
          <w:rFonts w:ascii="Times New Roman" w:hAnsi="Times New Roman"/>
          <w:b/>
          <w:iCs/>
          <w:sz w:val="28"/>
          <w:szCs w:val="28"/>
        </w:rPr>
        <w:t xml:space="preserve">a. </w:t>
      </w:r>
      <w:r w:rsidR="00A749A2" w:rsidRPr="00D920EE">
        <w:rPr>
          <w:rFonts w:ascii="Times New Roman" w:hAnsi="Times New Roman"/>
          <w:b/>
          <w:iCs/>
          <w:sz w:val="28"/>
          <w:szCs w:val="28"/>
        </w:rPr>
        <w:t>Điểm mạ</w:t>
      </w:r>
      <w:r w:rsidR="00FD2C7E">
        <w:rPr>
          <w:rFonts w:ascii="Times New Roman" w:hAnsi="Times New Roman"/>
          <w:b/>
          <w:iCs/>
          <w:sz w:val="28"/>
          <w:szCs w:val="28"/>
        </w:rPr>
        <w:t>nh</w:t>
      </w:r>
    </w:p>
    <w:p w14:paraId="606C9FD6" w14:textId="043E57FE" w:rsidR="00A749A2" w:rsidRPr="00896F7C" w:rsidRDefault="00896F7C" w:rsidP="004A42D9">
      <w:pPr>
        <w:pStyle w:val="0Noidung"/>
        <w:spacing w:before="0" w:after="120" w:line="240" w:lineRule="auto"/>
        <w:rPr>
          <w:rFonts w:ascii="Times New Roman" w:hAnsi="Times New Roman"/>
          <w:b/>
          <w:i/>
          <w:sz w:val="28"/>
          <w:szCs w:val="28"/>
        </w:rPr>
      </w:pPr>
      <w:r>
        <w:rPr>
          <w:rFonts w:ascii="Times New Roman" w:hAnsi="Times New Roman"/>
          <w:sz w:val="28"/>
          <w:szCs w:val="28"/>
          <w:shd w:val="clear" w:color="auto" w:fill="FFFFFF"/>
        </w:rPr>
        <w:t>-</w:t>
      </w:r>
      <w:r w:rsidR="00FD2C7E">
        <w:rPr>
          <w:rFonts w:ascii="Times New Roman" w:hAnsi="Times New Roman"/>
          <w:sz w:val="28"/>
          <w:szCs w:val="28"/>
          <w:shd w:val="clear" w:color="auto" w:fill="FFFFFF"/>
        </w:rPr>
        <w:t xml:space="preserve"> </w:t>
      </w:r>
      <w:r w:rsidR="00A749A2" w:rsidRPr="00D16127">
        <w:rPr>
          <w:rFonts w:ascii="Times New Roman" w:hAnsi="Times New Roman"/>
          <w:sz w:val="28"/>
          <w:szCs w:val="28"/>
          <w:shd w:val="clear" w:color="auto" w:fill="FFFFFF"/>
        </w:rPr>
        <w:t xml:space="preserve">Ban </w:t>
      </w:r>
      <w:r w:rsidR="00FD2C7E">
        <w:rPr>
          <w:rFonts w:ascii="Times New Roman" w:hAnsi="Times New Roman"/>
          <w:sz w:val="28"/>
          <w:szCs w:val="28"/>
          <w:shd w:val="clear" w:color="auto" w:fill="FFFFFF"/>
        </w:rPr>
        <w:t>lãnh đạo trường</w:t>
      </w:r>
      <w:r w:rsidR="00A749A2" w:rsidRPr="00D16127">
        <w:rPr>
          <w:rFonts w:ascii="Times New Roman" w:hAnsi="Times New Roman"/>
          <w:sz w:val="28"/>
          <w:szCs w:val="28"/>
          <w:shd w:val="clear" w:color="auto" w:fill="FFFFFF"/>
        </w:rPr>
        <w:t xml:space="preserve"> </w:t>
      </w:r>
      <w:r w:rsidR="00914770" w:rsidRPr="00D16127">
        <w:rPr>
          <w:rFonts w:ascii="Times New Roman" w:hAnsi="Times New Roman"/>
          <w:sz w:val="28"/>
          <w:szCs w:val="28"/>
          <w:shd w:val="clear" w:color="auto" w:fill="FFFFFF"/>
        </w:rPr>
        <w:t>đ</w:t>
      </w:r>
      <w:r w:rsidR="00A749A2" w:rsidRPr="00D16127">
        <w:rPr>
          <w:rFonts w:ascii="Times New Roman" w:hAnsi="Times New Roman"/>
          <w:sz w:val="28"/>
          <w:szCs w:val="28"/>
          <w:shd w:val="clear" w:color="auto" w:fill="FFFFFF"/>
        </w:rPr>
        <w:t>oàn kết</w:t>
      </w:r>
      <w:r w:rsidR="003B3A82" w:rsidRPr="00D16127">
        <w:rPr>
          <w:rFonts w:ascii="Times New Roman" w:hAnsi="Times New Roman"/>
          <w:sz w:val="28"/>
          <w:szCs w:val="28"/>
          <w:shd w:val="clear" w:color="auto" w:fill="FFFFFF"/>
        </w:rPr>
        <w:t>, có tầm nhìn khoa học</w:t>
      </w:r>
      <w:r w:rsidR="00A749A2" w:rsidRPr="00D16127">
        <w:rPr>
          <w:rFonts w:ascii="Times New Roman" w:hAnsi="Times New Roman"/>
          <w:sz w:val="28"/>
          <w:szCs w:val="28"/>
          <w:shd w:val="clear" w:color="auto" w:fill="FFFFFF"/>
        </w:rPr>
        <w:t>. Trong công tác chỉ đạo, điều hành luôn chủ động có kế hoạch cụ thể, dám nghĩ, dám làm, dám chịu trách nhiệm.</w:t>
      </w:r>
      <w:r w:rsidR="000032F3" w:rsidRPr="00D16127">
        <w:rPr>
          <w:rFonts w:ascii="Times New Roman" w:hAnsi="Times New Roman"/>
          <w:sz w:val="28"/>
          <w:szCs w:val="28"/>
          <w:shd w:val="clear" w:color="auto" w:fill="FFFFFF"/>
        </w:rPr>
        <w:t xml:space="preserve"> </w:t>
      </w:r>
      <w:r w:rsidR="00A749A2" w:rsidRPr="00D16127">
        <w:rPr>
          <w:rFonts w:ascii="Times New Roman" w:hAnsi="Times New Roman"/>
          <w:sz w:val="28"/>
          <w:szCs w:val="28"/>
          <w:shd w:val="clear" w:color="auto" w:fill="FFFFFF"/>
        </w:rPr>
        <w:t xml:space="preserve">Công tác tổ chức triển khai kiểm tra đánh giá sâu sát, thực chất và đổi mới. Khi thực hiện luôn chủ động điều chỉnh kế hoạch kịp thời sát với thực tế. </w:t>
      </w:r>
      <w:r w:rsidR="00A749A2" w:rsidRPr="00D16127">
        <w:rPr>
          <w:rFonts w:ascii="Times New Roman" w:hAnsi="Times New Roman"/>
          <w:sz w:val="28"/>
          <w:szCs w:val="28"/>
          <w:shd w:val="clear" w:color="auto" w:fill="FFFFFF"/>
        </w:rPr>
        <w:lastRenderedPageBreak/>
        <w:t>Được sự tin tưởng cao của cán bộ, giáo viên, công nhân viên và cha mẹ học sinh nhà trường.</w:t>
      </w:r>
      <w:r w:rsidR="00914770" w:rsidRPr="00D16127">
        <w:rPr>
          <w:rFonts w:ascii="Times New Roman" w:hAnsi="Times New Roman"/>
          <w:sz w:val="28"/>
          <w:szCs w:val="28"/>
          <w:shd w:val="clear" w:color="auto" w:fill="FFFFFF"/>
        </w:rPr>
        <w:t xml:space="preserve"> </w:t>
      </w:r>
    </w:p>
    <w:p w14:paraId="423CB194" w14:textId="1766A500" w:rsidR="00B010EE" w:rsidRPr="00D16127" w:rsidRDefault="00896F7C" w:rsidP="004A42D9">
      <w:pPr>
        <w:pStyle w:val="0Noidung"/>
        <w:spacing w:before="0" w:after="120" w:line="240" w:lineRule="auto"/>
        <w:rPr>
          <w:rFonts w:ascii="Times New Roman" w:hAnsi="Times New Roman"/>
          <w:sz w:val="28"/>
          <w:szCs w:val="28"/>
          <w:shd w:val="clear" w:color="auto" w:fill="FFFFFF"/>
          <w:lang w:val="vi-VN"/>
        </w:rPr>
      </w:pPr>
      <w:r>
        <w:rPr>
          <w:rFonts w:ascii="Times New Roman" w:hAnsi="Times New Roman"/>
          <w:iCs/>
          <w:sz w:val="28"/>
          <w:szCs w:val="28"/>
          <w:shd w:val="clear" w:color="auto" w:fill="FFFFFF"/>
        </w:rPr>
        <w:t>-</w:t>
      </w:r>
      <w:r w:rsidR="00914770" w:rsidRPr="00D16127">
        <w:rPr>
          <w:rFonts w:ascii="Times New Roman" w:hAnsi="Times New Roman"/>
          <w:iCs/>
          <w:sz w:val="28"/>
          <w:szCs w:val="28"/>
          <w:shd w:val="clear" w:color="auto" w:fill="FFFFFF"/>
        </w:rPr>
        <w:t xml:space="preserve"> </w:t>
      </w:r>
      <w:r w:rsidR="00A749A2" w:rsidRPr="00D16127">
        <w:rPr>
          <w:rFonts w:ascii="Times New Roman" w:hAnsi="Times New Roman"/>
          <w:iCs/>
          <w:sz w:val="28"/>
          <w:szCs w:val="28"/>
          <w:shd w:val="clear" w:color="auto" w:fill="FFFFFF"/>
        </w:rPr>
        <w:t>Đội ngũ giáo viên, nhân viên l</w:t>
      </w:r>
      <w:r w:rsidR="00A749A2" w:rsidRPr="00D16127">
        <w:rPr>
          <w:rFonts w:ascii="Times New Roman" w:hAnsi="Times New Roman"/>
          <w:sz w:val="28"/>
          <w:szCs w:val="28"/>
          <w:shd w:val="clear" w:color="auto" w:fill="FFFFFF"/>
        </w:rPr>
        <w:t>à một tập thể đoàn kết, nhiệt tình, có trách nhiệm, yêu nghề, gắn bó với nhà trường, mong muốn nhà trường phát triển, chất lượng chuyên môn và nghiệp vụ sư phạm đáp ứng được yêu cầu đổi mới giáo dục.</w:t>
      </w:r>
    </w:p>
    <w:p w14:paraId="2D7556A1" w14:textId="77777777" w:rsidR="00B010EE" w:rsidRPr="00D16127" w:rsidRDefault="00557DE2" w:rsidP="004A42D9">
      <w:pPr>
        <w:pStyle w:val="0Noidung"/>
        <w:spacing w:before="0" w:after="120" w:line="240" w:lineRule="auto"/>
        <w:rPr>
          <w:rFonts w:ascii="Times New Roman" w:hAnsi="Times New Roman"/>
          <w:sz w:val="28"/>
          <w:szCs w:val="28"/>
          <w:lang w:val="pt-BR"/>
        </w:rPr>
      </w:pPr>
      <w:r w:rsidRPr="00D16127">
        <w:rPr>
          <w:rFonts w:ascii="Times New Roman" w:hAnsi="Times New Roman"/>
          <w:sz w:val="28"/>
          <w:szCs w:val="28"/>
          <w:shd w:val="clear" w:color="auto" w:fill="FFFFFF"/>
        </w:rPr>
        <w:t xml:space="preserve"> </w:t>
      </w:r>
      <w:r w:rsidR="00B010EE" w:rsidRPr="00D16127">
        <w:rPr>
          <w:rFonts w:ascii="Times New Roman" w:hAnsi="Times New Roman"/>
          <w:sz w:val="28"/>
          <w:szCs w:val="28"/>
          <w:lang w:val="pt-BR"/>
        </w:rPr>
        <w:t xml:space="preserve">+ Hàng năm CBQL, GV được xếp loại chuẩn HT, chuẩn NNGVTH từ đạt trở lên là 100%. </w:t>
      </w:r>
    </w:p>
    <w:p w14:paraId="09892C7E" w14:textId="53AAD539" w:rsidR="00B010EE" w:rsidRPr="00D16127"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lang w:val="pt-BR"/>
        </w:rPr>
        <w:t xml:space="preserve"> </w:t>
      </w:r>
      <w:r w:rsidR="00B010EE" w:rsidRPr="00D16127">
        <w:rPr>
          <w:rFonts w:ascii="Times New Roman" w:hAnsi="Times New Roman"/>
          <w:sz w:val="28"/>
          <w:szCs w:val="28"/>
          <w:lang w:val="pt-BR"/>
        </w:rPr>
        <w:t xml:space="preserve">+ Số GV đạt danh hiệu giáo viên giỏi các cấp (5 năm gần đây): huyện: </w:t>
      </w:r>
      <w:r w:rsidR="00D920EE">
        <w:rPr>
          <w:rFonts w:ascii="Times New Roman" w:hAnsi="Times New Roman"/>
          <w:sz w:val="28"/>
          <w:szCs w:val="28"/>
          <w:lang w:val="pt-BR"/>
        </w:rPr>
        <w:t>08</w:t>
      </w:r>
      <w:r w:rsidR="00B010EE" w:rsidRPr="00D16127">
        <w:rPr>
          <w:rFonts w:ascii="Times New Roman" w:hAnsi="Times New Roman"/>
          <w:sz w:val="28"/>
          <w:szCs w:val="28"/>
          <w:lang w:val="pt-BR"/>
        </w:rPr>
        <w:t>.</w:t>
      </w:r>
    </w:p>
    <w:p w14:paraId="6E7C949E" w14:textId="77777777" w:rsidR="00B010EE" w:rsidRPr="00D16127"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lang w:val="pt-BR"/>
        </w:rPr>
        <w:t xml:space="preserve"> </w:t>
      </w:r>
      <w:r w:rsidR="00B010EE" w:rsidRPr="00D16127">
        <w:rPr>
          <w:rFonts w:ascii="Times New Roman" w:hAnsi="Times New Roman"/>
          <w:sz w:val="28"/>
          <w:szCs w:val="28"/>
          <w:lang w:val="pt-BR"/>
        </w:rPr>
        <w:t>+ Hàng năm, các CBQL, GV đều được bồi dưỡng và tự bồi dưỡng để nâng cao năng lực, trình độ chuyên môn nghiệp vụ, đáp ứng với nhu cầu đổi mới.</w:t>
      </w:r>
    </w:p>
    <w:p w14:paraId="0DFF7548" w14:textId="01EE5331" w:rsidR="00B64111" w:rsidRPr="00D16127" w:rsidRDefault="00B64111" w:rsidP="004A42D9">
      <w:pPr>
        <w:pStyle w:val="0Noidung"/>
        <w:spacing w:before="0" w:after="120" w:line="240" w:lineRule="auto"/>
        <w:rPr>
          <w:rFonts w:ascii="Times New Roman" w:hAnsi="Times New Roman"/>
          <w:sz w:val="28"/>
          <w:szCs w:val="28"/>
          <w:shd w:val="clear" w:color="auto" w:fill="FFFFFF"/>
        </w:rPr>
      </w:pPr>
      <w:r w:rsidRPr="00D16127">
        <w:rPr>
          <w:rFonts w:ascii="Times New Roman" w:hAnsi="Times New Roman"/>
          <w:sz w:val="28"/>
          <w:szCs w:val="28"/>
          <w:lang w:val="nb-NO"/>
        </w:rPr>
        <w:t>- Quy mô phát triển của nhà trường trong 5 năm tiếp theo khá ổn đị</w:t>
      </w:r>
      <w:r w:rsidR="00B010EE" w:rsidRPr="00D16127">
        <w:rPr>
          <w:rFonts w:ascii="Times New Roman" w:hAnsi="Times New Roman"/>
          <w:sz w:val="28"/>
          <w:szCs w:val="28"/>
          <w:lang w:val="nb-NO"/>
        </w:rPr>
        <w:t xml:space="preserve">nh, có </w:t>
      </w:r>
      <w:r w:rsidR="00CC1A0A">
        <w:rPr>
          <w:rFonts w:ascii="Times New Roman" w:hAnsi="Times New Roman"/>
          <w:sz w:val="28"/>
          <w:szCs w:val="28"/>
        </w:rPr>
        <w:t>10</w:t>
      </w:r>
      <w:r w:rsidRPr="00D16127">
        <w:rPr>
          <w:rFonts w:ascii="Times New Roman" w:hAnsi="Times New Roman"/>
          <w:sz w:val="28"/>
          <w:szCs w:val="28"/>
          <w:lang w:val="nb-NO"/>
        </w:rPr>
        <w:t xml:space="preserve"> lớp học </w:t>
      </w:r>
      <w:r w:rsidR="00FD2C7E">
        <w:rPr>
          <w:rFonts w:ascii="Times New Roman" w:hAnsi="Times New Roman"/>
          <w:sz w:val="28"/>
          <w:szCs w:val="28"/>
          <w:lang w:val="nb-NO"/>
        </w:rPr>
        <w:t>dao động từ</w:t>
      </w:r>
      <w:r w:rsidRPr="00D16127">
        <w:rPr>
          <w:rFonts w:ascii="Times New Roman" w:hAnsi="Times New Roman"/>
          <w:sz w:val="28"/>
          <w:szCs w:val="28"/>
          <w:lang w:val="nb-NO"/>
        </w:rPr>
        <w:t xml:space="preserve"> </w:t>
      </w:r>
      <w:r w:rsidR="00CC1A0A">
        <w:rPr>
          <w:rFonts w:ascii="Times New Roman" w:hAnsi="Times New Roman"/>
          <w:sz w:val="28"/>
          <w:szCs w:val="28"/>
        </w:rPr>
        <w:t>3</w:t>
      </w:r>
      <w:r w:rsidR="00FD2C7E">
        <w:rPr>
          <w:rFonts w:ascii="Times New Roman" w:hAnsi="Times New Roman"/>
          <w:sz w:val="28"/>
          <w:szCs w:val="28"/>
        </w:rPr>
        <w:t>1</w:t>
      </w:r>
      <w:r w:rsidR="00CC1A0A">
        <w:rPr>
          <w:rFonts w:ascii="Times New Roman" w:hAnsi="Times New Roman"/>
          <w:sz w:val="28"/>
          <w:szCs w:val="28"/>
        </w:rPr>
        <w:t>0</w:t>
      </w:r>
      <w:r w:rsidRPr="00D16127">
        <w:rPr>
          <w:rFonts w:ascii="Times New Roman" w:hAnsi="Times New Roman"/>
          <w:sz w:val="28"/>
          <w:szCs w:val="28"/>
          <w:lang w:val="nb-NO"/>
        </w:rPr>
        <w:t xml:space="preserve"> đế</w:t>
      </w:r>
      <w:r w:rsidR="00B010EE" w:rsidRPr="00D16127">
        <w:rPr>
          <w:rFonts w:ascii="Times New Roman" w:hAnsi="Times New Roman"/>
          <w:sz w:val="28"/>
          <w:szCs w:val="28"/>
          <w:lang w:val="nb-NO"/>
        </w:rPr>
        <w:t xml:space="preserve">n </w:t>
      </w:r>
      <w:r w:rsidR="00CC1A0A">
        <w:rPr>
          <w:rFonts w:ascii="Times New Roman" w:hAnsi="Times New Roman"/>
          <w:sz w:val="28"/>
          <w:szCs w:val="28"/>
        </w:rPr>
        <w:t>330</w:t>
      </w:r>
      <w:r w:rsidRPr="00D16127">
        <w:rPr>
          <w:rFonts w:ascii="Times New Roman" w:hAnsi="Times New Roman"/>
          <w:sz w:val="28"/>
          <w:szCs w:val="28"/>
          <w:lang w:val="nb-NO"/>
        </w:rPr>
        <w:t xml:space="preserve"> học sinh. Số lớp, số lượng học sinh/ lớp đảm bảo quy định tại Điều lệ </w:t>
      </w:r>
      <w:r w:rsidR="000A738A">
        <w:rPr>
          <w:rFonts w:ascii="Times New Roman" w:hAnsi="Times New Roman"/>
          <w:sz w:val="28"/>
          <w:szCs w:val="28"/>
          <w:lang w:val="nb-NO"/>
        </w:rPr>
        <w:t xml:space="preserve">Tiểu học và </w:t>
      </w:r>
      <w:r w:rsidRPr="00D16127">
        <w:rPr>
          <w:rFonts w:ascii="Times New Roman" w:hAnsi="Times New Roman"/>
          <w:sz w:val="28"/>
          <w:szCs w:val="28"/>
          <w:lang w:val="nb-NO"/>
        </w:rPr>
        <w:t xml:space="preserve">trường </w:t>
      </w:r>
      <w:r w:rsidR="00CC1A0A">
        <w:rPr>
          <w:rFonts w:ascii="Times New Roman" w:hAnsi="Times New Roman"/>
          <w:sz w:val="28"/>
          <w:szCs w:val="28"/>
          <w:lang w:val="nb-NO"/>
        </w:rPr>
        <w:t>ph</w:t>
      </w:r>
      <w:r w:rsidR="00FD2C7E">
        <w:rPr>
          <w:rFonts w:ascii="Times New Roman" w:hAnsi="Times New Roman"/>
          <w:sz w:val="28"/>
          <w:szCs w:val="28"/>
          <w:lang w:val="nb-NO"/>
        </w:rPr>
        <w:t>ổ</w:t>
      </w:r>
      <w:r w:rsidR="00CC1A0A">
        <w:rPr>
          <w:rFonts w:ascii="Times New Roman" w:hAnsi="Times New Roman"/>
          <w:sz w:val="28"/>
          <w:szCs w:val="28"/>
          <w:lang w:val="nb-NO"/>
        </w:rPr>
        <w:t xml:space="preserve"> thông có nhiều cấp học</w:t>
      </w:r>
      <w:r w:rsidRPr="00D16127">
        <w:rPr>
          <w:rFonts w:ascii="Times New Roman" w:hAnsi="Times New Roman"/>
          <w:sz w:val="28"/>
          <w:szCs w:val="28"/>
          <w:lang w:val="nb-NO"/>
        </w:rPr>
        <w:t>. Học sinh tích cực học tập, rèn luyện tốt.</w:t>
      </w:r>
    </w:p>
    <w:p w14:paraId="1C430AD9" w14:textId="77777777" w:rsidR="00A749A2" w:rsidRPr="00D16127" w:rsidRDefault="00A749A2" w:rsidP="004A42D9">
      <w:pPr>
        <w:pStyle w:val="0Noidung"/>
        <w:spacing w:before="0" w:after="120" w:line="240" w:lineRule="auto"/>
        <w:rPr>
          <w:rFonts w:ascii="Times New Roman" w:hAnsi="Times New Roman"/>
          <w:sz w:val="28"/>
          <w:szCs w:val="28"/>
          <w:shd w:val="clear" w:color="auto" w:fill="FFFFFF"/>
        </w:rPr>
      </w:pPr>
      <w:r w:rsidRPr="00D16127">
        <w:rPr>
          <w:rFonts w:ascii="Times New Roman" w:hAnsi="Times New Roman"/>
          <w:sz w:val="28"/>
          <w:szCs w:val="28"/>
          <w:shd w:val="clear" w:color="auto" w:fill="FFFFFF"/>
        </w:rPr>
        <w:t xml:space="preserve"> - Học sinh giỏi các cấp tăng, học sinh được đánh giá có phẩm chất và năng lực đạt cao và ổn định</w:t>
      </w:r>
      <w:r w:rsidR="00557DE2" w:rsidRPr="00D16127">
        <w:rPr>
          <w:rFonts w:ascii="Times New Roman" w:hAnsi="Times New Roman"/>
          <w:sz w:val="28"/>
          <w:szCs w:val="28"/>
        </w:rPr>
        <w:t xml:space="preserve">. </w:t>
      </w:r>
      <w:r w:rsidRPr="00D16127">
        <w:rPr>
          <w:rFonts w:ascii="Times New Roman" w:hAnsi="Times New Roman"/>
          <w:sz w:val="28"/>
          <w:szCs w:val="28"/>
          <w:shd w:val="clear" w:color="auto" w:fill="FFFFFF"/>
        </w:rPr>
        <w:t>Công tác bồi dưỡng mũi nhọn được quan tâm đúng mức, có kết quả cao, ổn định.</w:t>
      </w:r>
    </w:p>
    <w:p w14:paraId="5303E971" w14:textId="0E9F9025" w:rsidR="00557DE2" w:rsidRPr="00D920EE" w:rsidRDefault="00557DE2" w:rsidP="004A42D9">
      <w:pPr>
        <w:pStyle w:val="0Noidung"/>
        <w:spacing w:before="0" w:after="120" w:line="240" w:lineRule="auto"/>
        <w:rPr>
          <w:rFonts w:ascii="Times New Roman" w:hAnsi="Times New Roman"/>
          <w:iCs/>
          <w:sz w:val="28"/>
          <w:szCs w:val="28"/>
        </w:rPr>
      </w:pPr>
      <w:r w:rsidRPr="00D16127">
        <w:rPr>
          <w:rFonts w:ascii="Times New Roman" w:hAnsi="Times New Roman"/>
          <w:sz w:val="28"/>
          <w:szCs w:val="28"/>
        </w:rPr>
        <w:t xml:space="preserve">- </w:t>
      </w:r>
      <w:r w:rsidRPr="00D16127">
        <w:rPr>
          <w:rFonts w:ascii="Times New Roman" w:hAnsi="Times New Roman"/>
          <w:noProof/>
          <w:sz w:val="28"/>
          <w:szCs w:val="28"/>
        </w:rPr>
        <w:t xml:space="preserve">Cơ sở vật chất khang trang, rộng rãi, thoáng mát. </w:t>
      </w:r>
      <w:r w:rsidRPr="00D16127">
        <w:rPr>
          <w:rFonts w:ascii="Times New Roman" w:hAnsi="Times New Roman"/>
          <w:sz w:val="28"/>
          <w:szCs w:val="28"/>
        </w:rPr>
        <w:t xml:space="preserve">Thiết bị khá đầy đủ, đáp ứng yêu cầu dạy và học của giáo viên, học sinh. Hệ thống thông tin ổn định, </w:t>
      </w:r>
      <w:r w:rsidR="00795657">
        <w:rPr>
          <w:rFonts w:ascii="Times New Roman" w:hAnsi="Times New Roman"/>
          <w:sz w:val="28"/>
          <w:szCs w:val="28"/>
        </w:rPr>
        <w:t xml:space="preserve">trường có nối mạng Internet </w:t>
      </w:r>
      <w:r w:rsidR="00CC1A0A">
        <w:rPr>
          <w:rFonts w:ascii="Times New Roman" w:hAnsi="Times New Roman"/>
          <w:sz w:val="28"/>
          <w:szCs w:val="28"/>
        </w:rPr>
        <w:t>đến các dãy phòng học</w:t>
      </w:r>
      <w:r w:rsidR="00795657">
        <w:rPr>
          <w:rFonts w:ascii="Times New Roman" w:hAnsi="Times New Roman"/>
          <w:sz w:val="28"/>
          <w:szCs w:val="28"/>
        </w:rPr>
        <w:t>.</w:t>
      </w:r>
      <w:r w:rsidRPr="00D16127">
        <w:rPr>
          <w:rFonts w:ascii="Times New Roman" w:hAnsi="Times New Roman"/>
          <w:sz w:val="28"/>
          <w:szCs w:val="28"/>
        </w:rPr>
        <w:t xml:space="preserve"> </w:t>
      </w:r>
    </w:p>
    <w:p w14:paraId="581F803F" w14:textId="06D55045" w:rsidR="00A749A2" w:rsidRPr="00D920EE" w:rsidRDefault="00D920EE" w:rsidP="004A42D9">
      <w:pPr>
        <w:pStyle w:val="0Noidung"/>
        <w:spacing w:before="0" w:after="120" w:line="240" w:lineRule="auto"/>
        <w:rPr>
          <w:rFonts w:ascii="Times New Roman" w:hAnsi="Times New Roman"/>
          <w:b/>
          <w:iCs/>
          <w:sz w:val="28"/>
          <w:szCs w:val="28"/>
          <w:shd w:val="clear" w:color="auto" w:fill="FFFFFF"/>
        </w:rPr>
      </w:pPr>
      <w:r w:rsidRPr="00D920EE">
        <w:rPr>
          <w:rFonts w:ascii="Times New Roman" w:hAnsi="Times New Roman"/>
          <w:b/>
          <w:iCs/>
          <w:sz w:val="28"/>
          <w:szCs w:val="28"/>
          <w:shd w:val="clear" w:color="auto" w:fill="FFFFFF"/>
        </w:rPr>
        <w:t xml:space="preserve">b. </w:t>
      </w:r>
      <w:r w:rsidR="00557DE2" w:rsidRPr="00D920EE">
        <w:rPr>
          <w:rFonts w:ascii="Times New Roman" w:hAnsi="Times New Roman"/>
          <w:b/>
          <w:iCs/>
          <w:sz w:val="28"/>
          <w:szCs w:val="28"/>
          <w:shd w:val="clear" w:color="auto" w:fill="FFFFFF"/>
        </w:rPr>
        <w:t>Điểm yếu</w:t>
      </w:r>
    </w:p>
    <w:p w14:paraId="4B87D5D1" w14:textId="77777777" w:rsidR="003834CE" w:rsidRPr="00D16127" w:rsidRDefault="003834CE" w:rsidP="004A42D9">
      <w:pPr>
        <w:pStyle w:val="0Noidung"/>
        <w:spacing w:before="0" w:after="120" w:line="240" w:lineRule="auto"/>
        <w:rPr>
          <w:rFonts w:ascii="Times New Roman" w:hAnsi="Times New Roman"/>
          <w:noProof/>
          <w:sz w:val="28"/>
          <w:szCs w:val="28"/>
        </w:rPr>
      </w:pPr>
      <w:r w:rsidRPr="00D16127">
        <w:rPr>
          <w:rFonts w:ascii="Times New Roman" w:hAnsi="Times New Roman"/>
          <w:noProof/>
          <w:sz w:val="28"/>
          <w:szCs w:val="28"/>
        </w:rPr>
        <w:t>- Cán bộ quản lý tính sáng tạo chưa cao, đôi khi còn thiếu quyết liệt trong công việc.</w:t>
      </w:r>
    </w:p>
    <w:p w14:paraId="3522801A" w14:textId="77777777"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 </w:t>
      </w:r>
      <w:r w:rsidR="00A749A2" w:rsidRPr="00D16127">
        <w:rPr>
          <w:rFonts w:ascii="Times New Roman" w:hAnsi="Times New Roman"/>
          <w:sz w:val="28"/>
          <w:szCs w:val="28"/>
          <w:shd w:val="clear" w:color="auto" w:fill="FFFFFF"/>
        </w:rPr>
        <w:t> </w:t>
      </w:r>
      <w:r w:rsidRPr="00D16127">
        <w:rPr>
          <w:rFonts w:ascii="Times New Roman" w:hAnsi="Times New Roman"/>
          <w:sz w:val="28"/>
          <w:szCs w:val="28"/>
        </w:rPr>
        <w:t>- Một bộ phận cán bộ giáo viên còn hạn chế về năng lực chuyên môn, việc ứng dụng công nghệ thông tin còn lúng túng.</w:t>
      </w:r>
    </w:p>
    <w:p w14:paraId="079942BC" w14:textId="77777777"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Việc đổi mới phương pháp dạy học của một số giáo viên chưa linh hoạt, chỉ coi trọng việc dạy kiến thức, chưa quan tâm nhiều đến dạy kỹ năng sống, chưa tạo cơ hội để học sinh phát huy hết năng lực và phẩm chất của mình.</w:t>
      </w:r>
    </w:p>
    <w:p w14:paraId="1DA1DF3F" w14:textId="4B0FB0A6"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Chất lượng </w:t>
      </w:r>
      <w:r w:rsidR="00D920EE">
        <w:rPr>
          <w:rFonts w:ascii="Times New Roman" w:hAnsi="Times New Roman"/>
          <w:sz w:val="28"/>
          <w:szCs w:val="28"/>
        </w:rPr>
        <w:t xml:space="preserve">giáo dục </w:t>
      </w:r>
      <w:r w:rsidRPr="00D16127">
        <w:rPr>
          <w:rFonts w:ascii="Times New Roman" w:hAnsi="Times New Roman"/>
          <w:sz w:val="28"/>
          <w:szCs w:val="28"/>
        </w:rPr>
        <w:t>đại trà đã có nhiều chuyển biến tích cực song vẫn còn ở mức khiêm tốn so với mặt bằng chung của toàn huyện.</w:t>
      </w:r>
    </w:p>
    <w:p w14:paraId="65FE2929" w14:textId="202CE938" w:rsidR="003834CE" w:rsidRPr="00D16127" w:rsidRDefault="003834CE"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Cơ sở vật chất: </w:t>
      </w:r>
      <w:r w:rsidRPr="00D16127">
        <w:rPr>
          <w:rFonts w:ascii="Times New Roman" w:hAnsi="Times New Roman"/>
          <w:noProof/>
          <w:sz w:val="28"/>
          <w:szCs w:val="28"/>
        </w:rPr>
        <w:t>Thiết bị dạy-học c</w:t>
      </w:r>
      <w:r w:rsidRPr="00D16127">
        <w:rPr>
          <w:rFonts w:ascii="Times New Roman" w:hAnsi="Times New Roman"/>
          <w:sz w:val="28"/>
          <w:szCs w:val="28"/>
          <w:shd w:val="clear" w:color="auto" w:fill="FFFFFF"/>
        </w:rPr>
        <w:t>hưa đồng bộ</w:t>
      </w:r>
      <w:r w:rsidR="00CC1A0A">
        <w:rPr>
          <w:rFonts w:ascii="Times New Roman" w:hAnsi="Times New Roman"/>
          <w:sz w:val="28"/>
          <w:szCs w:val="28"/>
          <w:shd w:val="clear" w:color="auto" w:fill="FFFFFF"/>
        </w:rPr>
        <w:t>,</w:t>
      </w:r>
      <w:r w:rsidRPr="00D16127">
        <w:rPr>
          <w:rFonts w:ascii="Times New Roman" w:hAnsi="Times New Roman"/>
          <w:noProof/>
          <w:sz w:val="28"/>
          <w:szCs w:val="28"/>
        </w:rPr>
        <w:t xml:space="preserve"> </w:t>
      </w:r>
      <w:r w:rsidR="00CC1A0A">
        <w:rPr>
          <w:rFonts w:ascii="Times New Roman" w:hAnsi="Times New Roman"/>
          <w:noProof/>
          <w:sz w:val="28"/>
          <w:szCs w:val="28"/>
        </w:rPr>
        <w:t>chưa</w:t>
      </w:r>
      <w:r w:rsidRPr="00D16127">
        <w:rPr>
          <w:rFonts w:ascii="Times New Roman" w:hAnsi="Times New Roman"/>
          <w:noProof/>
          <w:sz w:val="28"/>
          <w:szCs w:val="28"/>
        </w:rPr>
        <w:t xml:space="preserve"> phù hợp với dạy học theo CTGDPT mới, chưa đáp ứng nhu cầu giảng dạy và học tập của nhà trường. Chưa có nhiều những thiết bị hiện đại phục vụ việ</w:t>
      </w:r>
      <w:r w:rsidR="00027887" w:rsidRPr="00D16127">
        <w:rPr>
          <w:rFonts w:ascii="Times New Roman" w:hAnsi="Times New Roman"/>
          <w:noProof/>
          <w:sz w:val="28"/>
          <w:szCs w:val="28"/>
        </w:rPr>
        <w:t>c dạ</w:t>
      </w:r>
      <w:r w:rsidRPr="00D16127">
        <w:rPr>
          <w:rFonts w:ascii="Times New Roman" w:hAnsi="Times New Roman"/>
          <w:noProof/>
          <w:sz w:val="28"/>
          <w:szCs w:val="28"/>
        </w:rPr>
        <w:t>y – học, thiết bị phục vụ cho việc rèn luyện thể chất.</w:t>
      </w:r>
    </w:p>
    <w:p w14:paraId="627DE95A" w14:textId="6B3C15A8" w:rsidR="007F4472" w:rsidRPr="00491B37" w:rsidRDefault="007F4472" w:rsidP="004A42D9">
      <w:pPr>
        <w:pStyle w:val="0Noidung"/>
        <w:spacing w:before="0" w:after="120" w:line="240" w:lineRule="auto"/>
        <w:rPr>
          <w:rFonts w:ascii="Times New Roman" w:hAnsi="Times New Roman"/>
          <w:b/>
          <w:sz w:val="28"/>
          <w:szCs w:val="28"/>
        </w:rPr>
      </w:pPr>
      <w:r w:rsidRPr="00491B37">
        <w:rPr>
          <w:rFonts w:ascii="Times New Roman" w:hAnsi="Times New Roman"/>
          <w:b/>
          <w:sz w:val="28"/>
          <w:szCs w:val="28"/>
          <w:shd w:val="clear" w:color="auto" w:fill="FFFFFF"/>
        </w:rPr>
        <w:t> </w:t>
      </w:r>
      <w:r w:rsidR="00D920EE">
        <w:rPr>
          <w:rFonts w:ascii="Times New Roman" w:hAnsi="Times New Roman"/>
          <w:b/>
          <w:sz w:val="28"/>
          <w:szCs w:val="28"/>
          <w:shd w:val="clear" w:color="auto" w:fill="FFFFFF"/>
        </w:rPr>
        <w:t>3.</w:t>
      </w:r>
      <w:r w:rsidRPr="00491B37">
        <w:rPr>
          <w:rFonts w:ascii="Times New Roman" w:hAnsi="Times New Roman"/>
          <w:b/>
          <w:sz w:val="28"/>
          <w:szCs w:val="28"/>
        </w:rPr>
        <w:t>2. Môi trường</w:t>
      </w:r>
      <w:r w:rsidR="00FD2C7E">
        <w:rPr>
          <w:rFonts w:ascii="Times New Roman" w:hAnsi="Times New Roman"/>
          <w:b/>
          <w:sz w:val="28"/>
          <w:szCs w:val="28"/>
        </w:rPr>
        <w:t xml:space="preserve"> bên ngoài</w:t>
      </w:r>
    </w:p>
    <w:p w14:paraId="136E0B46" w14:textId="30E5798E" w:rsidR="003834CE" w:rsidRPr="00D920EE" w:rsidRDefault="00B61117" w:rsidP="004A42D9">
      <w:pPr>
        <w:pStyle w:val="0Noidung"/>
        <w:spacing w:before="0" w:after="120" w:line="240" w:lineRule="auto"/>
        <w:rPr>
          <w:rFonts w:ascii="Times New Roman" w:hAnsi="Times New Roman"/>
          <w:b/>
          <w:iCs/>
          <w:sz w:val="28"/>
          <w:szCs w:val="28"/>
        </w:rPr>
      </w:pPr>
      <w:r w:rsidRPr="00D920EE">
        <w:rPr>
          <w:rFonts w:ascii="Times New Roman" w:hAnsi="Times New Roman"/>
          <w:b/>
          <w:iCs/>
          <w:sz w:val="28"/>
          <w:szCs w:val="28"/>
          <w:lang w:val="vi-VN"/>
        </w:rPr>
        <w:t>a.</w:t>
      </w:r>
      <w:r w:rsidR="00D920EE">
        <w:rPr>
          <w:rFonts w:ascii="Times New Roman" w:hAnsi="Times New Roman"/>
          <w:b/>
          <w:iCs/>
          <w:sz w:val="28"/>
          <w:szCs w:val="28"/>
        </w:rPr>
        <w:t xml:space="preserve"> </w:t>
      </w:r>
      <w:r w:rsidR="003834CE" w:rsidRPr="00D920EE">
        <w:rPr>
          <w:rFonts w:ascii="Times New Roman" w:hAnsi="Times New Roman"/>
          <w:b/>
          <w:iCs/>
          <w:sz w:val="28"/>
          <w:szCs w:val="28"/>
        </w:rPr>
        <w:t>Thời cơ</w:t>
      </w:r>
    </w:p>
    <w:p w14:paraId="7FB32D48" w14:textId="7B17B534" w:rsidR="00C976D7" w:rsidRPr="00D16127" w:rsidRDefault="00B11F0C"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 </w:t>
      </w:r>
      <w:r w:rsidR="00C976D7" w:rsidRPr="00D16127">
        <w:rPr>
          <w:rFonts w:ascii="Times New Roman" w:hAnsi="Times New Roman"/>
          <w:sz w:val="28"/>
          <w:szCs w:val="28"/>
        </w:rPr>
        <w:t>- Là một trường được sự</w:t>
      </w:r>
      <w:r w:rsidR="00CC1A0A">
        <w:rPr>
          <w:rFonts w:ascii="Times New Roman" w:hAnsi="Times New Roman"/>
          <w:sz w:val="28"/>
          <w:szCs w:val="28"/>
        </w:rPr>
        <w:t xml:space="preserve"> chú trọng,</w:t>
      </w:r>
      <w:r w:rsidR="00C976D7" w:rsidRPr="00D16127">
        <w:rPr>
          <w:rFonts w:ascii="Times New Roman" w:hAnsi="Times New Roman"/>
          <w:sz w:val="28"/>
          <w:szCs w:val="28"/>
        </w:rPr>
        <w:t xml:space="preserve"> quan tâm của các cấp,</w:t>
      </w:r>
      <w:r w:rsidR="00FD2C7E">
        <w:rPr>
          <w:rFonts w:ascii="Times New Roman" w:hAnsi="Times New Roman"/>
          <w:sz w:val="28"/>
          <w:szCs w:val="28"/>
        </w:rPr>
        <w:t xml:space="preserve"> </w:t>
      </w:r>
      <w:r w:rsidR="00C976D7" w:rsidRPr="00D16127">
        <w:rPr>
          <w:rFonts w:ascii="Times New Roman" w:hAnsi="Times New Roman"/>
          <w:sz w:val="28"/>
          <w:szCs w:val="28"/>
        </w:rPr>
        <w:t>các ngành.</w:t>
      </w:r>
      <w:r w:rsidR="00C976D7" w:rsidRPr="00D16127">
        <w:rPr>
          <w:rFonts w:ascii="Times New Roman" w:hAnsi="Times New Roman"/>
          <w:sz w:val="28"/>
          <w:szCs w:val="28"/>
          <w:lang w:val="vi-VN"/>
        </w:rPr>
        <w:t xml:space="preserve"> </w:t>
      </w:r>
    </w:p>
    <w:p w14:paraId="17DD0D7B" w14:textId="77777777"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lastRenderedPageBreak/>
        <w:t>- Nhà trường được sự quan tâm lãnh chỉ đạo của Đảng uỷ, Chính quyền địa phương, sự hỗ trợ của các ban ngành đoàn thể, đặc biệt sự quan tâm phối kết hợp của các bậc cha mẹ học sinh.</w:t>
      </w:r>
    </w:p>
    <w:p w14:paraId="165AF7EF" w14:textId="2D042359"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w:t>
      </w:r>
      <w:r w:rsidR="00996CAD">
        <w:rPr>
          <w:rFonts w:ascii="Times New Roman" w:hAnsi="Times New Roman"/>
          <w:sz w:val="28"/>
          <w:szCs w:val="28"/>
        </w:rPr>
        <w:t xml:space="preserve"> </w:t>
      </w:r>
      <w:r w:rsidR="00CC1A0A">
        <w:rPr>
          <w:rFonts w:ascii="Times New Roman" w:hAnsi="Times New Roman"/>
          <w:sz w:val="28"/>
          <w:szCs w:val="28"/>
        </w:rPr>
        <w:t>PGD huyện Tân H</w:t>
      </w:r>
      <w:r w:rsidR="00D6419E">
        <w:rPr>
          <w:rFonts w:ascii="Times New Roman" w:hAnsi="Times New Roman"/>
          <w:sz w:val="28"/>
          <w:szCs w:val="28"/>
        </w:rPr>
        <w:t>i</w:t>
      </w:r>
      <w:r w:rsidR="00CC1A0A">
        <w:rPr>
          <w:rFonts w:ascii="Times New Roman" w:hAnsi="Times New Roman"/>
          <w:sz w:val="28"/>
          <w:szCs w:val="28"/>
        </w:rPr>
        <w:t>ệp,</w:t>
      </w:r>
      <w:r w:rsidRPr="00D16127">
        <w:rPr>
          <w:rFonts w:ascii="Times New Roman" w:hAnsi="Times New Roman"/>
          <w:sz w:val="28"/>
          <w:szCs w:val="28"/>
        </w:rPr>
        <w:t xml:space="preserve"> Đảng uỷ, UBND, các đoàn thể xã </w:t>
      </w:r>
      <w:r w:rsidR="00CC1A0A">
        <w:rPr>
          <w:rFonts w:ascii="Times New Roman" w:hAnsi="Times New Roman"/>
          <w:sz w:val="28"/>
          <w:szCs w:val="28"/>
        </w:rPr>
        <w:t>Tân An</w:t>
      </w:r>
      <w:r w:rsidRPr="00D16127">
        <w:rPr>
          <w:rFonts w:ascii="Times New Roman" w:hAnsi="Times New Roman"/>
          <w:sz w:val="28"/>
          <w:szCs w:val="28"/>
        </w:rPr>
        <w:t xml:space="preserve"> rất quan tâm đến công tác giáo dục</w:t>
      </w:r>
      <w:r w:rsidR="00CC1A0A">
        <w:rPr>
          <w:rFonts w:ascii="Times New Roman" w:hAnsi="Times New Roman"/>
          <w:sz w:val="28"/>
          <w:szCs w:val="28"/>
        </w:rPr>
        <w:t xml:space="preserve"> của nhà trường</w:t>
      </w:r>
      <w:r w:rsidRPr="00D16127">
        <w:rPr>
          <w:rFonts w:ascii="Times New Roman" w:hAnsi="Times New Roman"/>
          <w:sz w:val="28"/>
          <w:szCs w:val="28"/>
        </w:rPr>
        <w:t>.</w:t>
      </w:r>
      <w:r w:rsidRPr="00D16127">
        <w:rPr>
          <w:rFonts w:ascii="Times New Roman" w:hAnsi="Times New Roman"/>
          <w:sz w:val="28"/>
          <w:szCs w:val="28"/>
          <w:lang w:val="vi-VN"/>
        </w:rPr>
        <w:t xml:space="preserve"> </w:t>
      </w:r>
      <w:r w:rsidRPr="00D16127">
        <w:rPr>
          <w:rFonts w:ascii="Times New Roman" w:hAnsi="Times New Roman"/>
          <w:sz w:val="28"/>
          <w:szCs w:val="28"/>
        </w:rPr>
        <w:t>Nhân dân địa phương và các bậc phụ huynh học sinh luôn đồng tình ủng hộ, tích cực phối hợp với nhà trường trong các hoạt động giáo dục, đặc biệt là công tác xã hội hóa giáo dục đầu tư bổ sung cơ sở vật chất và các trang thiết bị phục vụ hoạt động dạy học của thầy và trò trong nhà trường.</w:t>
      </w:r>
    </w:p>
    <w:p w14:paraId="3AE653E8" w14:textId="77777777" w:rsidR="00C976D7" w:rsidRPr="00D16127" w:rsidRDefault="00795657" w:rsidP="004A42D9">
      <w:pPr>
        <w:pStyle w:val="0Noidung"/>
        <w:spacing w:before="0" w:after="120" w:line="240" w:lineRule="auto"/>
        <w:rPr>
          <w:rFonts w:ascii="Times New Roman" w:hAnsi="Times New Roman"/>
          <w:sz w:val="28"/>
          <w:szCs w:val="28"/>
        </w:rPr>
      </w:pPr>
      <w:r>
        <w:rPr>
          <w:rFonts w:ascii="Times New Roman" w:hAnsi="Times New Roman"/>
          <w:sz w:val="28"/>
          <w:szCs w:val="28"/>
        </w:rPr>
        <w:t xml:space="preserve">  </w:t>
      </w:r>
      <w:r w:rsidR="00C976D7" w:rsidRPr="00D16127">
        <w:rPr>
          <w:rFonts w:ascii="Times New Roman" w:hAnsi="Times New Roman"/>
          <w:sz w:val="28"/>
          <w:szCs w:val="28"/>
        </w:rPr>
        <w:t>- Đời sống và thu nhập của nhân dân ngày càng được cải thiện; ý thức đối với sự nghiệp giáo dục ngày càng cao, đại đa số các gia đình đều xác định đầu tư cho con em ăn học, đầu tư cho sự nghiệp giáo dục là đầu tư cho sự phát triển.</w:t>
      </w:r>
    </w:p>
    <w:p w14:paraId="312DBB15" w14:textId="00D4BC37" w:rsidR="00645FDD" w:rsidRDefault="003B3A82" w:rsidP="004A42D9">
      <w:pPr>
        <w:pStyle w:val="0Noidung"/>
        <w:spacing w:before="0" w:after="120" w:line="240" w:lineRule="auto"/>
        <w:rPr>
          <w:rFonts w:ascii="Times New Roman" w:hAnsi="Times New Roman"/>
          <w:sz w:val="28"/>
          <w:szCs w:val="28"/>
          <w:lang w:val="nb-NO"/>
        </w:rPr>
      </w:pPr>
      <w:r w:rsidRPr="00D16127">
        <w:rPr>
          <w:rFonts w:ascii="Times New Roman" w:hAnsi="Times New Roman"/>
          <w:sz w:val="28"/>
          <w:szCs w:val="28"/>
          <w:lang w:val="nb-NO"/>
        </w:rPr>
        <w:tab/>
      </w:r>
      <w:r w:rsidR="00645FDD" w:rsidRPr="00D16127">
        <w:rPr>
          <w:rFonts w:ascii="Times New Roman" w:hAnsi="Times New Roman"/>
          <w:sz w:val="28"/>
          <w:szCs w:val="28"/>
          <w:lang w:val="nb-NO"/>
        </w:rPr>
        <w:t xml:space="preserve">- Hiện nay, </w:t>
      </w:r>
      <w:r w:rsidR="00CC1A0A">
        <w:rPr>
          <w:rFonts w:ascii="Times New Roman" w:hAnsi="Times New Roman"/>
          <w:sz w:val="28"/>
          <w:szCs w:val="28"/>
          <w:lang w:val="nb-NO"/>
        </w:rPr>
        <w:t>xã Tân An</w:t>
      </w:r>
      <w:r w:rsidR="00645FDD" w:rsidRPr="00D16127">
        <w:rPr>
          <w:rFonts w:ascii="Times New Roman" w:hAnsi="Times New Roman"/>
          <w:sz w:val="28"/>
          <w:szCs w:val="28"/>
          <w:lang w:val="nb-NO"/>
        </w:rPr>
        <w:t xml:space="preserve"> đang phấn đấu đạt Chuẩn nông thôn mới nâng cao, đây là thời cơ </w:t>
      </w:r>
      <w:r w:rsidR="00CC1A0A">
        <w:rPr>
          <w:rFonts w:ascii="Times New Roman" w:hAnsi="Times New Roman"/>
          <w:sz w:val="28"/>
          <w:szCs w:val="28"/>
          <w:lang w:val="nb-NO"/>
        </w:rPr>
        <w:t xml:space="preserve">thuận lợi </w:t>
      </w:r>
      <w:r w:rsidR="00645FDD" w:rsidRPr="00D16127">
        <w:rPr>
          <w:rFonts w:ascii="Times New Roman" w:hAnsi="Times New Roman"/>
          <w:sz w:val="28"/>
          <w:szCs w:val="28"/>
          <w:lang w:val="nb-NO"/>
        </w:rPr>
        <w:t>để nhà trường được quan tâm, đầu tư mọi mặt.</w:t>
      </w:r>
    </w:p>
    <w:p w14:paraId="578F90BD" w14:textId="4B23CF5F" w:rsidR="00FD2C7E" w:rsidRPr="00D16127" w:rsidRDefault="00FD2C7E" w:rsidP="004A42D9">
      <w:pPr>
        <w:pStyle w:val="0Noidung"/>
        <w:spacing w:before="0" w:after="120" w:line="240" w:lineRule="auto"/>
        <w:rPr>
          <w:rFonts w:ascii="Times New Roman" w:hAnsi="Times New Roman"/>
          <w:sz w:val="28"/>
          <w:szCs w:val="28"/>
          <w:lang w:val="nb-NO"/>
        </w:rPr>
      </w:pPr>
      <w:r>
        <w:rPr>
          <w:rFonts w:ascii="Times New Roman" w:hAnsi="Times New Roman"/>
          <w:sz w:val="28"/>
          <w:szCs w:val="28"/>
          <w:lang w:val="nb-NO"/>
        </w:rPr>
        <w:t>- Trường được UBND huyện Tân Hiệp quy hoạch xây dựng trường đạt chuẩn quôc gia giai đoạn 2021 – 2025 là cơ hội để nâng cao về cơ sở vật chất, trang thiết bị dạy học.</w:t>
      </w:r>
    </w:p>
    <w:p w14:paraId="3191C7DE" w14:textId="7BEA8865" w:rsidR="00645FDD" w:rsidRPr="00D920EE" w:rsidRDefault="003B3A82" w:rsidP="004A42D9">
      <w:pPr>
        <w:pStyle w:val="0Noidung"/>
        <w:spacing w:before="0" w:after="120" w:line="240" w:lineRule="auto"/>
        <w:rPr>
          <w:rFonts w:ascii="Times New Roman" w:hAnsi="Times New Roman"/>
          <w:sz w:val="28"/>
          <w:szCs w:val="28"/>
          <w:lang w:val="nb-NO"/>
        </w:rPr>
      </w:pPr>
      <w:r w:rsidRPr="00D16127">
        <w:rPr>
          <w:rFonts w:ascii="Times New Roman" w:hAnsi="Times New Roman"/>
          <w:sz w:val="28"/>
          <w:szCs w:val="28"/>
          <w:lang w:val="nb-NO"/>
        </w:rPr>
        <w:tab/>
      </w:r>
      <w:r w:rsidR="00645FDD" w:rsidRPr="00D16127">
        <w:rPr>
          <w:rFonts w:ascii="Times New Roman" w:hAnsi="Times New Roman"/>
          <w:sz w:val="28"/>
          <w:szCs w:val="28"/>
          <w:lang w:val="nb-NO"/>
        </w:rPr>
        <w:t xml:space="preserve">- Ngày </w:t>
      </w:r>
      <w:r w:rsidR="00645FDD" w:rsidRPr="00D16127">
        <w:rPr>
          <w:rFonts w:ascii="Times New Roman" w:hAnsi="Times New Roman"/>
          <w:sz w:val="28"/>
          <w:szCs w:val="28"/>
        </w:rPr>
        <w:t>01/7/2020, khi Luật Giáo dục chính thức có hiệu lực thì căn cứ tính lương của GV cũng thay đổi:</w:t>
      </w:r>
      <w:r w:rsidR="00F14CB6" w:rsidRPr="00D16127">
        <w:rPr>
          <w:rFonts w:ascii="Times New Roman" w:hAnsi="Times New Roman"/>
          <w:sz w:val="28"/>
          <w:szCs w:val="28"/>
        </w:rPr>
        <w:t xml:space="preserve"> </w:t>
      </w:r>
      <w:r w:rsidR="00645FDD" w:rsidRPr="00D16127">
        <w:rPr>
          <w:rStyle w:val="Emphasis"/>
          <w:rFonts w:ascii="Times New Roman" w:eastAsia="Arial" w:hAnsi="Times New Roman"/>
          <w:sz w:val="28"/>
          <w:szCs w:val="28"/>
        </w:rPr>
        <w:t xml:space="preserve">Nhà giáo được xếp lương phù hợp với vị trí việc làm và lao động nghề nghiệp. </w:t>
      </w:r>
      <w:r w:rsidR="00645FDD" w:rsidRPr="00D16127">
        <w:rPr>
          <w:rStyle w:val="Emphasis"/>
          <w:rFonts w:ascii="Times New Roman" w:eastAsia="Arial" w:hAnsi="Times New Roman"/>
          <w:i w:val="0"/>
          <w:sz w:val="28"/>
          <w:szCs w:val="28"/>
        </w:rPr>
        <w:t>Như vậy, trong thời gian tới, lương của nhà giáo nhất là GV trẻ sẽ được nâng lên, do đó GV sẽ chuyên tâm vào công việc hơn, giúp tạo động lực làm việc và thu hút người giỏi vào nghề dạy học</w:t>
      </w:r>
      <w:r w:rsidR="00645FDD" w:rsidRPr="00D16127">
        <w:rPr>
          <w:rStyle w:val="Emphasis"/>
          <w:rFonts w:ascii="Times New Roman" w:eastAsia="Arial" w:hAnsi="Times New Roman"/>
          <w:sz w:val="28"/>
          <w:szCs w:val="28"/>
        </w:rPr>
        <w:t>.</w:t>
      </w:r>
    </w:p>
    <w:p w14:paraId="40AD5209" w14:textId="5A900312" w:rsidR="003834CE" w:rsidRPr="00D920EE" w:rsidRDefault="00B61117" w:rsidP="004A42D9">
      <w:pPr>
        <w:pStyle w:val="0Noidung"/>
        <w:spacing w:before="0" w:after="120" w:line="240" w:lineRule="auto"/>
        <w:rPr>
          <w:rFonts w:ascii="Times New Roman" w:hAnsi="Times New Roman"/>
          <w:b/>
          <w:iCs/>
          <w:noProof/>
          <w:sz w:val="28"/>
          <w:szCs w:val="28"/>
        </w:rPr>
      </w:pPr>
      <w:r w:rsidRPr="00D920EE">
        <w:rPr>
          <w:rFonts w:ascii="Times New Roman" w:hAnsi="Times New Roman"/>
          <w:b/>
          <w:iCs/>
          <w:noProof/>
          <w:sz w:val="28"/>
          <w:szCs w:val="28"/>
          <w:lang w:val="vi-VN"/>
        </w:rPr>
        <w:t>b.</w:t>
      </w:r>
      <w:r w:rsidR="00D920EE">
        <w:rPr>
          <w:rFonts w:ascii="Times New Roman" w:hAnsi="Times New Roman"/>
          <w:b/>
          <w:iCs/>
          <w:noProof/>
          <w:sz w:val="28"/>
          <w:szCs w:val="28"/>
        </w:rPr>
        <w:t xml:space="preserve"> </w:t>
      </w:r>
      <w:r w:rsidR="003834CE" w:rsidRPr="00D920EE">
        <w:rPr>
          <w:rFonts w:ascii="Times New Roman" w:hAnsi="Times New Roman"/>
          <w:b/>
          <w:iCs/>
          <w:noProof/>
          <w:sz w:val="28"/>
          <w:szCs w:val="28"/>
        </w:rPr>
        <w:t>Thách thứ</w:t>
      </w:r>
      <w:r w:rsidR="00FD2C7E">
        <w:rPr>
          <w:rFonts w:ascii="Times New Roman" w:hAnsi="Times New Roman"/>
          <w:b/>
          <w:iCs/>
          <w:noProof/>
          <w:sz w:val="28"/>
          <w:szCs w:val="28"/>
        </w:rPr>
        <w:t>c</w:t>
      </w:r>
    </w:p>
    <w:p w14:paraId="5430FA8F" w14:textId="6B6D73E7"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Nhiệm vụ chính trị của nhà trường trong giai đoạn hiện nay là nâng cấp cơ sở vật chất</w:t>
      </w:r>
      <w:r w:rsidR="00CC1A0A">
        <w:rPr>
          <w:rFonts w:ascii="Times New Roman" w:hAnsi="Times New Roman"/>
          <w:sz w:val="28"/>
          <w:szCs w:val="28"/>
        </w:rPr>
        <w:t xml:space="preserve">, phấn đấu xây dựng trường đạt chuẩn Quốc gia mức độ 1 và đạt Kiểm định chất lượng mức độ </w:t>
      </w:r>
      <w:r w:rsidR="00FD2C7E">
        <w:rPr>
          <w:rFonts w:ascii="Times New Roman" w:hAnsi="Times New Roman"/>
          <w:sz w:val="28"/>
          <w:szCs w:val="28"/>
        </w:rPr>
        <w:t>2</w:t>
      </w:r>
      <w:r w:rsidR="00CC1A0A">
        <w:rPr>
          <w:rFonts w:ascii="Times New Roman" w:hAnsi="Times New Roman"/>
          <w:sz w:val="28"/>
          <w:szCs w:val="28"/>
        </w:rPr>
        <w:t>, đồng thời tập trung</w:t>
      </w:r>
      <w:r w:rsidRPr="00D16127">
        <w:rPr>
          <w:rFonts w:ascii="Times New Roman" w:hAnsi="Times New Roman"/>
          <w:sz w:val="28"/>
          <w:szCs w:val="28"/>
        </w:rPr>
        <w:t xml:space="preserve"> xây dựng </w:t>
      </w:r>
      <w:r w:rsidR="00CC1A0A">
        <w:rPr>
          <w:rFonts w:ascii="Times New Roman" w:hAnsi="Times New Roman"/>
          <w:sz w:val="28"/>
          <w:szCs w:val="28"/>
        </w:rPr>
        <w:t xml:space="preserve">và phát triển </w:t>
      </w:r>
      <w:r w:rsidRPr="00D16127">
        <w:rPr>
          <w:rFonts w:ascii="Times New Roman" w:hAnsi="Times New Roman"/>
          <w:sz w:val="28"/>
          <w:szCs w:val="28"/>
        </w:rPr>
        <w:t>thương hiệu của nhà trường.</w:t>
      </w:r>
    </w:p>
    <w:p w14:paraId="7609313D" w14:textId="77777777"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Đòi hỏi ngày càng cao về chất lượng giáo dục của cha mẹ học sinh và xã hội trong thời kỳ hội nhập.</w:t>
      </w:r>
    </w:p>
    <w:p w14:paraId="59B2E393" w14:textId="77777777"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Chất lượng đội ngũ cán bộ quản lý, giáo viên, nhân viên phải đáp ứng được yêu cầu đổi mới giáo dục.</w:t>
      </w:r>
    </w:p>
    <w:p w14:paraId="024F7BE3" w14:textId="77777777" w:rsidR="003834CE" w:rsidRPr="00D16127" w:rsidRDefault="00C976D7"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rPr>
        <w:t>- Đời sống của một bộ phận nhân dân địa phương còn nghèo, cha mẹ phải đi làm</w:t>
      </w:r>
      <w:r w:rsidRPr="00D16127">
        <w:rPr>
          <w:rFonts w:ascii="Times New Roman" w:hAnsi="Times New Roman"/>
          <w:sz w:val="28"/>
          <w:szCs w:val="28"/>
          <w:lang w:val="vi-VN"/>
        </w:rPr>
        <w:t xml:space="preserve"> </w:t>
      </w:r>
      <w:r w:rsidRPr="00D16127">
        <w:rPr>
          <w:rFonts w:ascii="Times New Roman" w:hAnsi="Times New Roman"/>
          <w:sz w:val="28"/>
          <w:szCs w:val="28"/>
        </w:rPr>
        <w:t>ăn xa, thiếu sự quan tâm tới việc chăm sóc và việc học hành của con cái.</w:t>
      </w:r>
    </w:p>
    <w:p w14:paraId="3E505F00" w14:textId="0D690136" w:rsidR="00C976D7" w:rsidRPr="00D920EE" w:rsidRDefault="00C976D7" w:rsidP="004A42D9">
      <w:pPr>
        <w:pStyle w:val="0Noidung"/>
        <w:spacing w:before="0" w:after="120" w:line="240" w:lineRule="auto"/>
        <w:rPr>
          <w:rFonts w:ascii="Times New Roman" w:hAnsi="Times New Roman"/>
          <w:b/>
          <w:iCs/>
          <w:sz w:val="28"/>
          <w:szCs w:val="28"/>
        </w:rPr>
      </w:pPr>
      <w:r w:rsidRPr="00D920EE">
        <w:rPr>
          <w:rFonts w:ascii="Times New Roman" w:hAnsi="Times New Roman"/>
          <w:b/>
          <w:iCs/>
          <w:sz w:val="28"/>
          <w:szCs w:val="28"/>
        </w:rPr>
        <w:t>c. Các vấn đề</w:t>
      </w:r>
      <w:r w:rsidR="003537FB">
        <w:rPr>
          <w:rFonts w:ascii="Times New Roman" w:hAnsi="Times New Roman"/>
          <w:b/>
          <w:iCs/>
          <w:sz w:val="28"/>
          <w:szCs w:val="28"/>
        </w:rPr>
        <w:t xml:space="preserve"> ưu tiên</w:t>
      </w:r>
    </w:p>
    <w:p w14:paraId="2C594AEF" w14:textId="77777777"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Xây dựng cơ sở vật chất: Nâng cấp các phòng học, các phòng chức năng, phòng học bộ môn. Nâng cấp nhà vệ sinh, cải tạo sân tập thể dục, quy hoạch hệ thống bồn hoa cây cảnh.</w:t>
      </w:r>
    </w:p>
    <w:p w14:paraId="789C8BB0" w14:textId="77777777"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Đề xuất đủ cơ cấu giáo viên. Nâng cao chất lượng đội ngũ cán bộ quản lý và giáo viên, tăng cường bồi dưỡng và nâng cao năng lực để đội ngũ cán bộ, giáo viên </w:t>
      </w:r>
      <w:r w:rsidRPr="00D16127">
        <w:rPr>
          <w:rFonts w:ascii="Times New Roman" w:hAnsi="Times New Roman"/>
          <w:sz w:val="28"/>
          <w:szCs w:val="28"/>
        </w:rPr>
        <w:lastRenderedPageBreak/>
        <w:t>có đủ khả năng thực hiện chương trình giáo dục phổ thông mới: vận dụng linh hoạt phương pháp dạy học, ứng dụng mạnh mẽ công nghệ thông tin trong quản lý và dạy học; đánh giá học sinh theo hướng phát huy tính tích cực, chủ động, sáng tạo của mỗi học sinh.</w:t>
      </w:r>
    </w:p>
    <w:p w14:paraId="28A7C91D" w14:textId="77777777" w:rsidR="00C976D7" w:rsidRPr="00D16127" w:rsidRDefault="00C976D7"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Chất lượng giáo dục học sinh có sự chuyển biến toàn diện, đặc biệt là rèn kĩ năng sống để phát triển năng lực học sinh phù hợp với yêu cầu của đất nước trong thời kì đổi mới.</w:t>
      </w:r>
    </w:p>
    <w:p w14:paraId="47DB1FD9" w14:textId="77777777" w:rsidR="004668C2" w:rsidRPr="00491B37" w:rsidRDefault="004668C2" w:rsidP="004A42D9">
      <w:pPr>
        <w:pStyle w:val="0Noidung"/>
        <w:spacing w:before="0" w:after="120" w:line="240" w:lineRule="auto"/>
        <w:rPr>
          <w:rFonts w:ascii="Times New Roman" w:hAnsi="Times New Roman"/>
          <w:b/>
          <w:sz w:val="28"/>
          <w:szCs w:val="28"/>
          <w:shd w:val="clear" w:color="auto" w:fill="FFFFFF"/>
        </w:rPr>
      </w:pPr>
      <w:r w:rsidRPr="00491B37">
        <w:rPr>
          <w:rFonts w:ascii="Times New Roman" w:hAnsi="Times New Roman"/>
          <w:b/>
          <w:sz w:val="28"/>
          <w:szCs w:val="28"/>
          <w:shd w:val="clear" w:color="auto" w:fill="FFFFFF"/>
        </w:rPr>
        <w:t>IV. ĐỊNH HƯỚNG CHIẾN LƯỢC</w:t>
      </w:r>
    </w:p>
    <w:p w14:paraId="3C619828" w14:textId="56B21293" w:rsidR="004668C2" w:rsidRPr="00D920EE" w:rsidRDefault="00D920EE" w:rsidP="004A42D9">
      <w:pPr>
        <w:pStyle w:val="0Noidung"/>
        <w:spacing w:before="0" w:after="120" w:line="240" w:lineRule="auto"/>
        <w:rPr>
          <w:rFonts w:ascii="Times New Roman" w:hAnsi="Times New Roman"/>
          <w:b/>
          <w:iCs/>
          <w:sz w:val="28"/>
          <w:szCs w:val="28"/>
        </w:rPr>
      </w:pPr>
      <w:r>
        <w:rPr>
          <w:rFonts w:ascii="Times New Roman" w:hAnsi="Times New Roman"/>
          <w:b/>
          <w:iCs/>
          <w:sz w:val="28"/>
          <w:szCs w:val="28"/>
          <w:shd w:val="clear" w:color="auto" w:fill="FFFFFF"/>
        </w:rPr>
        <w:t>4.</w:t>
      </w:r>
      <w:r w:rsidR="004668C2" w:rsidRPr="00D920EE">
        <w:rPr>
          <w:rFonts w:ascii="Times New Roman" w:hAnsi="Times New Roman"/>
          <w:b/>
          <w:iCs/>
          <w:sz w:val="28"/>
          <w:szCs w:val="28"/>
          <w:shd w:val="clear" w:color="auto" w:fill="FFFFFF"/>
        </w:rPr>
        <w:t>1. Sứ mệ</w:t>
      </w:r>
      <w:r w:rsidR="003537FB">
        <w:rPr>
          <w:rFonts w:ascii="Times New Roman" w:hAnsi="Times New Roman"/>
          <w:b/>
          <w:iCs/>
          <w:sz w:val="28"/>
          <w:szCs w:val="28"/>
          <w:shd w:val="clear" w:color="auto" w:fill="FFFFFF"/>
        </w:rPr>
        <w:t>nh</w:t>
      </w:r>
    </w:p>
    <w:p w14:paraId="07170596" w14:textId="415CAC4C" w:rsidR="004668C2" w:rsidRPr="00D16127" w:rsidRDefault="004668C2"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 xml:space="preserve"> Tạo dựng được môi trường học tập và rèn luyện có nề nếp, kỷ cương có chất lượng giáo dục cao, để mỗi học sinh đều có cơ hội phát triển tối đa năng lực của bản thân.</w:t>
      </w:r>
    </w:p>
    <w:p w14:paraId="193DF0CF" w14:textId="087F80D3" w:rsidR="004668C2" w:rsidRPr="00C84D5C" w:rsidRDefault="00C84D5C" w:rsidP="004A42D9">
      <w:pPr>
        <w:pStyle w:val="0Noidung"/>
        <w:spacing w:before="0" w:after="120" w:line="240" w:lineRule="auto"/>
        <w:rPr>
          <w:rFonts w:ascii="Times New Roman" w:hAnsi="Times New Roman"/>
          <w:b/>
          <w:iCs/>
          <w:sz w:val="28"/>
          <w:szCs w:val="28"/>
        </w:rPr>
      </w:pPr>
      <w:r w:rsidRPr="00C84D5C">
        <w:rPr>
          <w:rFonts w:ascii="Times New Roman" w:hAnsi="Times New Roman"/>
          <w:b/>
          <w:iCs/>
          <w:sz w:val="28"/>
          <w:szCs w:val="28"/>
          <w:shd w:val="clear" w:color="auto" w:fill="FFFFFF"/>
        </w:rPr>
        <w:t>4.</w:t>
      </w:r>
      <w:r w:rsidR="004668C2" w:rsidRPr="00C84D5C">
        <w:rPr>
          <w:rFonts w:ascii="Times New Roman" w:hAnsi="Times New Roman"/>
          <w:b/>
          <w:iCs/>
          <w:sz w:val="28"/>
          <w:szCs w:val="28"/>
          <w:shd w:val="clear" w:color="auto" w:fill="FFFFFF"/>
        </w:rPr>
        <w:t>2. Tầm nhìn</w:t>
      </w:r>
    </w:p>
    <w:p w14:paraId="784BFA34" w14:textId="77777777" w:rsidR="00B61117" w:rsidRPr="00D16127" w:rsidRDefault="00C976D7"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rPr>
        <w:t>Là</w:t>
      </w:r>
      <w:r w:rsidRPr="00D16127">
        <w:rPr>
          <w:rFonts w:ascii="Times New Roman" w:hAnsi="Times New Roman"/>
          <w:i/>
          <w:iCs/>
          <w:sz w:val="28"/>
          <w:szCs w:val="28"/>
        </w:rPr>
        <w:t> </w:t>
      </w:r>
      <w:r w:rsidRPr="00D16127">
        <w:rPr>
          <w:rFonts w:ascii="Times New Roman" w:hAnsi="Times New Roman"/>
          <w:sz w:val="28"/>
          <w:szCs w:val="28"/>
        </w:rPr>
        <w:t>một ngôi trường thân thiện, uy tín, chất lượng đảm bảo, là nơi các bậc cha mẹ học sinh sẽ lựa chọn để gửi gắm con em mình học tập và rèn luyện</w:t>
      </w:r>
      <w:r w:rsidRPr="00D16127">
        <w:rPr>
          <w:rFonts w:ascii="Times New Roman" w:hAnsi="Times New Roman"/>
          <w:i/>
          <w:iCs/>
          <w:sz w:val="28"/>
          <w:szCs w:val="28"/>
        </w:rPr>
        <w:t>. </w:t>
      </w:r>
      <w:r w:rsidRPr="00D16127">
        <w:rPr>
          <w:rFonts w:ascii="Times New Roman" w:hAnsi="Times New Roman"/>
          <w:sz w:val="28"/>
          <w:szCs w:val="28"/>
        </w:rPr>
        <w:t>Học sinh có các kĩ năng sống phù hợp với lứa tuổi, góp phần tạo nên thương hiệu của nhà trường. </w:t>
      </w:r>
    </w:p>
    <w:p w14:paraId="15CAA843" w14:textId="5C85A710" w:rsidR="004668C2" w:rsidRPr="00D920EE" w:rsidRDefault="00C84D5C" w:rsidP="004A42D9">
      <w:pPr>
        <w:pStyle w:val="0Noidung"/>
        <w:spacing w:before="0" w:after="120" w:line="240" w:lineRule="auto"/>
        <w:rPr>
          <w:rStyle w:val="Strong"/>
          <w:rFonts w:ascii="Times New Roman" w:hAnsi="Times New Roman"/>
          <w:iCs/>
          <w:sz w:val="28"/>
          <w:szCs w:val="28"/>
        </w:rPr>
      </w:pPr>
      <w:r>
        <w:rPr>
          <w:rStyle w:val="Strong"/>
          <w:rFonts w:ascii="Times New Roman" w:hAnsi="Times New Roman"/>
          <w:iCs/>
          <w:sz w:val="28"/>
          <w:szCs w:val="28"/>
        </w:rPr>
        <w:t>4.</w:t>
      </w:r>
      <w:r w:rsidR="00A04D41" w:rsidRPr="00D920EE">
        <w:rPr>
          <w:rStyle w:val="Strong"/>
          <w:rFonts w:ascii="Times New Roman" w:hAnsi="Times New Roman"/>
          <w:iCs/>
          <w:sz w:val="28"/>
          <w:szCs w:val="28"/>
        </w:rPr>
        <w:t>3.</w:t>
      </w:r>
      <w:r w:rsidR="00D920EE">
        <w:rPr>
          <w:rStyle w:val="Strong"/>
          <w:rFonts w:ascii="Times New Roman" w:hAnsi="Times New Roman"/>
          <w:iCs/>
          <w:sz w:val="28"/>
          <w:szCs w:val="28"/>
        </w:rPr>
        <w:t xml:space="preserve"> </w:t>
      </w:r>
      <w:r w:rsidR="004E2302" w:rsidRPr="00D920EE">
        <w:rPr>
          <w:rStyle w:val="Strong"/>
          <w:rFonts w:ascii="Times New Roman" w:hAnsi="Times New Roman"/>
          <w:iCs/>
          <w:sz w:val="28"/>
          <w:szCs w:val="28"/>
        </w:rPr>
        <w:t>G</w:t>
      </w:r>
      <w:r w:rsidR="004668C2" w:rsidRPr="00D920EE">
        <w:rPr>
          <w:rStyle w:val="Strong"/>
          <w:rFonts w:ascii="Times New Roman" w:hAnsi="Times New Roman"/>
          <w:iCs/>
          <w:sz w:val="28"/>
          <w:szCs w:val="28"/>
        </w:rPr>
        <w:t>iá trị</w:t>
      </w:r>
    </w:p>
    <w:p w14:paraId="1AA5C020" w14:textId="77777777" w:rsidR="00795657" w:rsidRDefault="00795657" w:rsidP="004A42D9">
      <w:pPr>
        <w:spacing w:after="120" w:line="240" w:lineRule="auto"/>
        <w:ind w:firstLine="720"/>
        <w:jc w:val="both"/>
        <w:rPr>
          <w:szCs w:val="28"/>
          <w:lang w:val="pt-BR"/>
        </w:rPr>
      </w:pPr>
      <w:r>
        <w:rPr>
          <w:szCs w:val="28"/>
          <w:lang w:val="pt-BR"/>
        </w:rPr>
        <w:t>- Tình đoàn kết</w:t>
      </w:r>
    </w:p>
    <w:p w14:paraId="63C83E6D" w14:textId="77777777" w:rsidR="00795657" w:rsidRDefault="00795657" w:rsidP="004A42D9">
      <w:pPr>
        <w:spacing w:after="120" w:line="240" w:lineRule="auto"/>
        <w:ind w:firstLine="720"/>
        <w:jc w:val="both"/>
        <w:rPr>
          <w:szCs w:val="28"/>
          <w:lang w:val="pt-BR"/>
        </w:rPr>
      </w:pPr>
      <w:r>
        <w:rPr>
          <w:szCs w:val="28"/>
          <w:lang w:val="pt-BR"/>
        </w:rPr>
        <w:t>- Tính sáng tạo</w:t>
      </w:r>
      <w:r w:rsidRPr="002D5AF6">
        <w:rPr>
          <w:szCs w:val="28"/>
          <w:lang w:val="pt-BR"/>
        </w:rPr>
        <w:t xml:space="preserve">   </w:t>
      </w:r>
    </w:p>
    <w:p w14:paraId="140FBB49" w14:textId="77777777" w:rsidR="00795657" w:rsidRPr="002D5AF6" w:rsidRDefault="00795657" w:rsidP="004A42D9">
      <w:pPr>
        <w:pStyle w:val="ListParagraph"/>
        <w:spacing w:after="120" w:line="240" w:lineRule="auto"/>
        <w:ind w:left="0" w:firstLine="720"/>
        <w:contextualSpacing w:val="0"/>
        <w:jc w:val="both"/>
        <w:rPr>
          <w:rFonts w:ascii="Times New Roman" w:hAnsi="Times New Roman"/>
          <w:szCs w:val="28"/>
        </w:rPr>
      </w:pPr>
      <w:r w:rsidRPr="002D5AF6">
        <w:rPr>
          <w:rFonts w:ascii="Times New Roman" w:hAnsi="Times New Roman"/>
          <w:sz w:val="28"/>
          <w:szCs w:val="28"/>
          <w:lang w:val="pt-BR"/>
        </w:rPr>
        <w:t>- Sự hợp tác</w:t>
      </w:r>
      <w:r w:rsidRPr="002D5AF6">
        <w:rPr>
          <w:rFonts w:ascii="Times New Roman" w:hAnsi="Times New Roman"/>
          <w:szCs w:val="28"/>
          <w:lang w:val="pt-BR"/>
        </w:rPr>
        <w:t xml:space="preserve">               </w:t>
      </w:r>
    </w:p>
    <w:p w14:paraId="3A909146" w14:textId="77777777" w:rsidR="00795657" w:rsidRPr="002D5AF6" w:rsidRDefault="00795657" w:rsidP="004A42D9">
      <w:pPr>
        <w:spacing w:after="120" w:line="240" w:lineRule="auto"/>
        <w:ind w:firstLine="720"/>
        <w:jc w:val="both"/>
        <w:rPr>
          <w:szCs w:val="28"/>
          <w:lang w:val="pt-BR"/>
        </w:rPr>
      </w:pPr>
      <w:r w:rsidRPr="002D5AF6">
        <w:rPr>
          <w:szCs w:val="28"/>
          <w:lang w:val="pt-BR"/>
        </w:rPr>
        <w:t xml:space="preserve">- Tinh thần trách nhiệm            </w:t>
      </w:r>
    </w:p>
    <w:p w14:paraId="5721F548" w14:textId="77777777" w:rsidR="00795657" w:rsidRPr="002D5AF6" w:rsidRDefault="00795657" w:rsidP="004A42D9">
      <w:pPr>
        <w:spacing w:after="120" w:line="240" w:lineRule="auto"/>
        <w:ind w:firstLine="720"/>
        <w:jc w:val="both"/>
        <w:rPr>
          <w:szCs w:val="28"/>
          <w:lang w:val="sv-SE"/>
        </w:rPr>
      </w:pPr>
      <w:r w:rsidRPr="002D5AF6">
        <w:rPr>
          <w:szCs w:val="28"/>
          <w:lang w:val="sv-SE"/>
        </w:rPr>
        <w:t xml:space="preserve">- Lòng tự trọng                        </w:t>
      </w:r>
    </w:p>
    <w:p w14:paraId="4CCBB69A" w14:textId="77777777" w:rsidR="00795657" w:rsidRPr="002D5AF6" w:rsidRDefault="00795657" w:rsidP="004A42D9">
      <w:pPr>
        <w:spacing w:after="120" w:line="240" w:lineRule="auto"/>
        <w:ind w:firstLine="720"/>
        <w:jc w:val="both"/>
        <w:rPr>
          <w:szCs w:val="28"/>
          <w:lang w:val="pt-BR"/>
        </w:rPr>
      </w:pPr>
      <w:r w:rsidRPr="002D5AF6">
        <w:rPr>
          <w:szCs w:val="28"/>
          <w:lang w:val="pt-BR"/>
        </w:rPr>
        <w:t xml:space="preserve">- Tính trung thực                      </w:t>
      </w:r>
    </w:p>
    <w:p w14:paraId="3E291DEB" w14:textId="77777777" w:rsidR="00795657" w:rsidRPr="002D5AF6" w:rsidRDefault="00795657" w:rsidP="004A42D9">
      <w:pPr>
        <w:spacing w:after="120" w:line="240" w:lineRule="auto"/>
        <w:ind w:firstLine="720"/>
        <w:jc w:val="both"/>
        <w:rPr>
          <w:szCs w:val="28"/>
        </w:rPr>
      </w:pPr>
      <w:r w:rsidRPr="002D5AF6">
        <w:rPr>
          <w:szCs w:val="28"/>
          <w:lang w:val="pt-BR"/>
        </w:rPr>
        <w:t>- Khát vọng vươn lên</w:t>
      </w:r>
    </w:p>
    <w:p w14:paraId="4C8CCF2F" w14:textId="714BEE57" w:rsidR="00D6419E" w:rsidRPr="000A738A" w:rsidRDefault="00795657" w:rsidP="004A42D9">
      <w:pPr>
        <w:shd w:val="clear" w:color="auto" w:fill="FFFFFF"/>
        <w:spacing w:after="120" w:line="240" w:lineRule="auto"/>
        <w:ind w:firstLine="720"/>
        <w:jc w:val="both"/>
        <w:rPr>
          <w:rStyle w:val="Strong"/>
          <w:b w:val="0"/>
          <w:bCs w:val="0"/>
          <w:szCs w:val="28"/>
          <w:lang w:val="pt-BR"/>
        </w:rPr>
      </w:pPr>
      <w:r w:rsidRPr="002D5AF6">
        <w:rPr>
          <w:szCs w:val="28"/>
          <w:lang w:val="pt-BR"/>
        </w:rPr>
        <w:t>- Lòng nhân ái</w:t>
      </w:r>
    </w:p>
    <w:p w14:paraId="68494C3B" w14:textId="28046B15" w:rsidR="00A04D41" w:rsidRPr="00D16127" w:rsidRDefault="00A04D41" w:rsidP="004A42D9">
      <w:pPr>
        <w:pStyle w:val="0Noidung"/>
        <w:spacing w:before="0" w:after="120" w:line="240" w:lineRule="auto"/>
        <w:rPr>
          <w:rStyle w:val="Strong"/>
          <w:rFonts w:ascii="Times New Roman" w:hAnsi="Times New Roman"/>
          <w:sz w:val="28"/>
          <w:szCs w:val="28"/>
        </w:rPr>
      </w:pPr>
      <w:r w:rsidRPr="00D16127">
        <w:rPr>
          <w:rStyle w:val="Strong"/>
          <w:rFonts w:ascii="Times New Roman" w:hAnsi="Times New Roman"/>
          <w:sz w:val="28"/>
          <w:szCs w:val="28"/>
        </w:rPr>
        <w:t xml:space="preserve">V. </w:t>
      </w:r>
      <w:r w:rsidR="00FC774A" w:rsidRPr="00D16127">
        <w:rPr>
          <w:rStyle w:val="Strong"/>
          <w:rFonts w:ascii="Times New Roman" w:hAnsi="Times New Roman"/>
          <w:sz w:val="28"/>
          <w:szCs w:val="28"/>
        </w:rPr>
        <w:t>MỤC TIÊU CHIẾN LƯỢC</w:t>
      </w:r>
    </w:p>
    <w:p w14:paraId="5EFE4F98" w14:textId="57607A3C" w:rsidR="00A04D41" w:rsidRPr="00D16127" w:rsidRDefault="00D920EE" w:rsidP="004A42D9">
      <w:pPr>
        <w:pStyle w:val="0Noidung"/>
        <w:spacing w:before="0" w:after="120" w:line="240" w:lineRule="auto"/>
        <w:rPr>
          <w:rStyle w:val="Strong"/>
          <w:rFonts w:ascii="Times New Roman" w:hAnsi="Times New Roman"/>
          <w:sz w:val="28"/>
          <w:szCs w:val="28"/>
        </w:rPr>
      </w:pPr>
      <w:r>
        <w:rPr>
          <w:rStyle w:val="Strong"/>
          <w:rFonts w:ascii="Times New Roman" w:hAnsi="Times New Roman"/>
          <w:sz w:val="28"/>
          <w:szCs w:val="28"/>
        </w:rPr>
        <w:t>5.</w:t>
      </w:r>
      <w:r w:rsidR="00A04D41" w:rsidRPr="00D16127">
        <w:rPr>
          <w:rStyle w:val="Strong"/>
          <w:rFonts w:ascii="Times New Roman" w:hAnsi="Times New Roman"/>
          <w:sz w:val="28"/>
          <w:szCs w:val="28"/>
        </w:rPr>
        <w:t>1. Mục tiêu tổng quát</w:t>
      </w:r>
    </w:p>
    <w:p w14:paraId="5D406417" w14:textId="139CC78A" w:rsidR="00156900" w:rsidRPr="00D16127" w:rsidRDefault="00156900" w:rsidP="004A42D9">
      <w:pPr>
        <w:pStyle w:val="0Noidung"/>
        <w:spacing w:before="0" w:after="120" w:line="240" w:lineRule="auto"/>
        <w:rPr>
          <w:rFonts w:ascii="Times New Roman" w:hAnsi="Times New Roman"/>
          <w:sz w:val="28"/>
          <w:szCs w:val="28"/>
        </w:rPr>
      </w:pPr>
      <w:r w:rsidRPr="00D16127">
        <w:rPr>
          <w:rFonts w:ascii="Times New Roman" w:hAnsi="Times New Roman"/>
          <w:i/>
          <w:iCs/>
          <w:sz w:val="28"/>
          <w:szCs w:val="28"/>
          <w:shd w:val="clear" w:color="auto" w:fill="FFFFFF"/>
        </w:rPr>
        <w:t> </w:t>
      </w:r>
      <w:r w:rsidRPr="00D16127">
        <w:rPr>
          <w:rFonts w:ascii="Times New Roman" w:hAnsi="Times New Roman"/>
          <w:sz w:val="28"/>
          <w:szCs w:val="28"/>
          <w:shd w:val="clear" w:color="auto" w:fill="FFFFFF"/>
        </w:rPr>
        <w:t xml:space="preserve">Xây dựng nhà trường có uy tín về chất lượng giáo dục, là mô hình giáo dục hiện đại, tiên tiến phù hợp với xu thế phát triển </w:t>
      </w:r>
      <w:r w:rsidR="00D90EF2">
        <w:rPr>
          <w:rFonts w:ascii="Times New Roman" w:hAnsi="Times New Roman"/>
          <w:sz w:val="28"/>
          <w:szCs w:val="28"/>
          <w:shd w:val="clear" w:color="auto" w:fill="FFFFFF"/>
        </w:rPr>
        <w:t xml:space="preserve">chung </w:t>
      </w:r>
      <w:r w:rsidRPr="00D16127">
        <w:rPr>
          <w:rFonts w:ascii="Times New Roman" w:hAnsi="Times New Roman"/>
          <w:sz w:val="28"/>
          <w:szCs w:val="28"/>
          <w:shd w:val="clear" w:color="auto" w:fill="FFFFFF"/>
        </w:rPr>
        <w:t xml:space="preserve">của </w:t>
      </w:r>
      <w:r w:rsidR="00D90EF2">
        <w:rPr>
          <w:rFonts w:ascii="Times New Roman" w:hAnsi="Times New Roman"/>
          <w:sz w:val="28"/>
          <w:szCs w:val="28"/>
          <w:shd w:val="clear" w:color="auto" w:fill="FFFFFF"/>
        </w:rPr>
        <w:t>tỉnh</w:t>
      </w:r>
      <w:r w:rsidRPr="00D16127">
        <w:rPr>
          <w:rFonts w:ascii="Times New Roman" w:hAnsi="Times New Roman"/>
          <w:sz w:val="28"/>
          <w:szCs w:val="28"/>
          <w:shd w:val="clear" w:color="auto" w:fill="FFFFFF"/>
        </w:rPr>
        <w:t xml:space="preserve"> và </w:t>
      </w:r>
      <w:r w:rsidR="00D90EF2">
        <w:rPr>
          <w:rFonts w:ascii="Times New Roman" w:hAnsi="Times New Roman"/>
          <w:sz w:val="28"/>
          <w:szCs w:val="28"/>
          <w:shd w:val="clear" w:color="auto" w:fill="FFFFFF"/>
        </w:rPr>
        <w:t>đất nước</w:t>
      </w:r>
      <w:r w:rsidRPr="00D16127">
        <w:rPr>
          <w:rFonts w:ascii="Times New Roman" w:hAnsi="Times New Roman"/>
          <w:sz w:val="28"/>
          <w:szCs w:val="28"/>
          <w:shd w:val="clear" w:color="auto" w:fill="FFFFFF"/>
        </w:rPr>
        <w:t>.</w:t>
      </w:r>
    </w:p>
    <w:p w14:paraId="0A4CB973" w14:textId="1DF50DC9" w:rsidR="00156900" w:rsidRPr="00D16127" w:rsidRDefault="0015690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lang w:val="fr-FR"/>
        </w:rPr>
        <w:t xml:space="preserve"> Hoàn thành mục tiêu xây dựng trường chuẩn quốc gia mức đội </w:t>
      </w:r>
      <w:r w:rsidR="00D90EF2">
        <w:rPr>
          <w:rFonts w:ascii="Times New Roman" w:hAnsi="Times New Roman"/>
          <w:sz w:val="28"/>
          <w:szCs w:val="28"/>
          <w:shd w:val="clear" w:color="auto" w:fill="FFFFFF"/>
          <w:lang w:val="fr-FR"/>
        </w:rPr>
        <w:t>1</w:t>
      </w:r>
      <w:r w:rsidRPr="00D16127">
        <w:rPr>
          <w:rFonts w:ascii="Times New Roman" w:hAnsi="Times New Roman"/>
          <w:sz w:val="28"/>
          <w:szCs w:val="28"/>
          <w:shd w:val="clear" w:color="auto" w:fill="FFFFFF"/>
          <w:lang w:val="fr-FR"/>
        </w:rPr>
        <w:t xml:space="preserve"> và kiểm định chất lượng mức độ </w:t>
      </w:r>
      <w:r w:rsidR="003537FB">
        <w:rPr>
          <w:rFonts w:ascii="Times New Roman" w:hAnsi="Times New Roman"/>
          <w:sz w:val="28"/>
          <w:szCs w:val="28"/>
          <w:shd w:val="clear" w:color="auto" w:fill="FFFFFF"/>
          <w:lang w:val="fr-FR"/>
        </w:rPr>
        <w:t>2</w:t>
      </w:r>
      <w:r w:rsidRPr="00D16127">
        <w:rPr>
          <w:rFonts w:ascii="Times New Roman" w:hAnsi="Times New Roman"/>
          <w:sz w:val="28"/>
          <w:szCs w:val="28"/>
          <w:shd w:val="clear" w:color="auto" w:fill="FFFFFF"/>
          <w:lang w:val="fr-FR"/>
        </w:rPr>
        <w:t xml:space="preserve"> </w:t>
      </w:r>
      <w:r w:rsidR="00C976D7" w:rsidRPr="00D16127">
        <w:rPr>
          <w:rFonts w:ascii="Times New Roman" w:hAnsi="Times New Roman"/>
          <w:sz w:val="28"/>
          <w:szCs w:val="28"/>
          <w:shd w:val="clear" w:color="auto" w:fill="FFFFFF"/>
          <w:lang w:val="fr-FR"/>
        </w:rPr>
        <w:t>vào năm 202</w:t>
      </w:r>
      <w:r w:rsidR="003537FB">
        <w:rPr>
          <w:rFonts w:ascii="Times New Roman" w:hAnsi="Times New Roman"/>
          <w:sz w:val="28"/>
          <w:szCs w:val="28"/>
          <w:shd w:val="clear" w:color="auto" w:fill="FFFFFF"/>
          <w:lang w:val="fr-FR"/>
        </w:rPr>
        <w:t>2</w:t>
      </w:r>
      <w:r w:rsidR="001F0943" w:rsidRPr="00D16127">
        <w:rPr>
          <w:rFonts w:ascii="Times New Roman" w:hAnsi="Times New Roman"/>
          <w:sz w:val="28"/>
          <w:szCs w:val="28"/>
          <w:shd w:val="clear" w:color="auto" w:fill="FFFFFF"/>
          <w:lang w:val="fr-FR"/>
        </w:rPr>
        <w:t>.</w:t>
      </w:r>
    </w:p>
    <w:p w14:paraId="3C732441" w14:textId="208FE77A" w:rsidR="00A04D41" w:rsidRPr="00D16127"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rPr>
        <w:t xml:space="preserve"> </w:t>
      </w:r>
      <w:r w:rsidR="00D90EF2">
        <w:rPr>
          <w:rFonts w:ascii="Times New Roman" w:hAnsi="Times New Roman"/>
          <w:sz w:val="28"/>
          <w:szCs w:val="28"/>
        </w:rPr>
        <w:t>Tiếp tục t</w:t>
      </w:r>
      <w:r w:rsidR="00A04D41" w:rsidRPr="00D16127">
        <w:rPr>
          <w:rFonts w:ascii="Times New Roman" w:hAnsi="Times New Roman"/>
          <w:sz w:val="28"/>
          <w:szCs w:val="28"/>
        </w:rPr>
        <w:t>ập trung xây dựng trường học xanh, sạch, đẹp, an toàn, thân thiện, tiên tiến, hiện đại; có đủ các điều kiện tốt nhất cho việc triển khai chương trình Giáo dục phổ thông 2018.</w:t>
      </w:r>
    </w:p>
    <w:p w14:paraId="2842A349" w14:textId="61D27226" w:rsidR="001B525C" w:rsidRPr="00045A2A" w:rsidRDefault="00943B77" w:rsidP="004A42D9">
      <w:pPr>
        <w:pStyle w:val="0Noidung"/>
        <w:spacing w:before="0" w:after="120" w:line="240" w:lineRule="auto"/>
        <w:rPr>
          <w:rStyle w:val="Strong"/>
          <w:rFonts w:ascii="Times New Roman" w:hAnsi="Times New Roman"/>
          <w:b w:val="0"/>
          <w:bCs w:val="0"/>
          <w:sz w:val="28"/>
          <w:szCs w:val="28"/>
        </w:rPr>
      </w:pPr>
      <w:r>
        <w:rPr>
          <w:rFonts w:ascii="Times New Roman" w:hAnsi="Times New Roman"/>
          <w:b/>
          <w:sz w:val="28"/>
          <w:szCs w:val="28"/>
        </w:rPr>
        <w:t>5.</w:t>
      </w:r>
      <w:r w:rsidR="00156900" w:rsidRPr="00045A2A">
        <w:rPr>
          <w:rFonts w:ascii="Times New Roman" w:hAnsi="Times New Roman"/>
          <w:b/>
          <w:sz w:val="28"/>
          <w:szCs w:val="28"/>
        </w:rPr>
        <w:t>2.Mục tiêu cụ thể</w:t>
      </w:r>
    </w:p>
    <w:p w14:paraId="1F7F00E9" w14:textId="710B3182" w:rsidR="001B525C" w:rsidRPr="00B64FB9" w:rsidRDefault="00943B77" w:rsidP="004A42D9">
      <w:pPr>
        <w:pStyle w:val="0Noidung"/>
        <w:spacing w:before="0" w:after="120" w:line="240" w:lineRule="auto"/>
        <w:rPr>
          <w:rStyle w:val="Strong"/>
          <w:rFonts w:ascii="Times New Roman" w:hAnsi="Times New Roman"/>
          <w:b w:val="0"/>
          <w:bCs w:val="0"/>
          <w:iCs/>
          <w:sz w:val="28"/>
          <w:szCs w:val="28"/>
        </w:rPr>
      </w:pPr>
      <w:r>
        <w:rPr>
          <w:rStyle w:val="Strong"/>
          <w:rFonts w:ascii="Times New Roman" w:hAnsi="Times New Roman"/>
          <w:b w:val="0"/>
          <w:bCs w:val="0"/>
          <w:iCs/>
          <w:sz w:val="28"/>
          <w:szCs w:val="28"/>
        </w:rPr>
        <w:lastRenderedPageBreak/>
        <w:t>5.</w:t>
      </w:r>
      <w:r w:rsidR="004F78BB" w:rsidRPr="00B64FB9">
        <w:rPr>
          <w:rStyle w:val="Strong"/>
          <w:rFonts w:ascii="Times New Roman" w:hAnsi="Times New Roman"/>
          <w:b w:val="0"/>
          <w:bCs w:val="0"/>
          <w:iCs/>
          <w:sz w:val="28"/>
          <w:szCs w:val="28"/>
        </w:rPr>
        <w:t>2.1.</w:t>
      </w:r>
      <w:r w:rsidR="00B64FB9" w:rsidRPr="00B64FB9">
        <w:rPr>
          <w:rStyle w:val="Strong"/>
          <w:rFonts w:ascii="Times New Roman" w:hAnsi="Times New Roman"/>
          <w:b w:val="0"/>
          <w:bCs w:val="0"/>
          <w:iCs/>
          <w:sz w:val="28"/>
          <w:szCs w:val="28"/>
        </w:rPr>
        <w:t xml:space="preserve"> </w:t>
      </w:r>
      <w:r w:rsidR="001B525C" w:rsidRPr="00B64FB9">
        <w:rPr>
          <w:rStyle w:val="Strong"/>
          <w:rFonts w:ascii="Times New Roman" w:hAnsi="Times New Roman"/>
          <w:b w:val="0"/>
          <w:bCs w:val="0"/>
          <w:iCs/>
          <w:sz w:val="28"/>
          <w:szCs w:val="28"/>
        </w:rPr>
        <w:t>Quy mô phát triển</w:t>
      </w:r>
    </w:p>
    <w:p w14:paraId="6652B8DE" w14:textId="2051833E" w:rsidR="00C976D7" w:rsidRPr="00D16127" w:rsidRDefault="001B525C"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shd w:val="clear" w:color="auto" w:fill="FFFFFF"/>
        </w:rPr>
        <w:t xml:space="preserve">Đảm bảo quy mô lớp học, sĩ số học sinh theo quy định của </w:t>
      </w:r>
      <w:r w:rsidR="00D90EF2">
        <w:rPr>
          <w:rFonts w:ascii="Times New Roman" w:hAnsi="Times New Roman"/>
          <w:sz w:val="28"/>
          <w:szCs w:val="28"/>
          <w:shd w:val="clear" w:color="auto" w:fill="FFFFFF"/>
        </w:rPr>
        <w:t xml:space="preserve">Điều lệ trường phổ thông </w:t>
      </w:r>
      <w:r w:rsidR="00FD2909">
        <w:rPr>
          <w:rFonts w:ascii="Times New Roman" w:hAnsi="Times New Roman"/>
          <w:sz w:val="28"/>
          <w:szCs w:val="28"/>
          <w:shd w:val="clear" w:color="auto" w:fill="FFFFFF"/>
        </w:rPr>
        <w:t xml:space="preserve">có </w:t>
      </w:r>
      <w:r w:rsidR="000A738A">
        <w:rPr>
          <w:rFonts w:ascii="Times New Roman" w:hAnsi="Times New Roman"/>
          <w:sz w:val="28"/>
          <w:szCs w:val="28"/>
          <w:shd w:val="clear" w:color="auto" w:fill="FFFFFF"/>
        </w:rPr>
        <w:t>n</w:t>
      </w:r>
      <w:r w:rsidR="00D90EF2">
        <w:rPr>
          <w:rFonts w:ascii="Times New Roman" w:hAnsi="Times New Roman"/>
          <w:sz w:val="28"/>
          <w:szCs w:val="28"/>
          <w:shd w:val="clear" w:color="auto" w:fill="FFFFFF"/>
        </w:rPr>
        <w:t>hiều cấp học</w:t>
      </w:r>
      <w:r w:rsidRPr="00D16127">
        <w:rPr>
          <w:rFonts w:ascii="Times New Roman" w:hAnsi="Times New Roman"/>
          <w:sz w:val="28"/>
          <w:szCs w:val="28"/>
        </w:rPr>
        <w:t>  </w:t>
      </w:r>
    </w:p>
    <w:tbl>
      <w:tblPr>
        <w:tblW w:w="10961" w:type="dxa"/>
        <w:tblInd w:w="-601" w:type="dxa"/>
        <w:tblLayout w:type="fixed"/>
        <w:tblLook w:val="04A0" w:firstRow="1" w:lastRow="0" w:firstColumn="1" w:lastColumn="0" w:noHBand="0" w:noVBand="1"/>
      </w:tblPr>
      <w:tblGrid>
        <w:gridCol w:w="782"/>
        <w:gridCol w:w="783"/>
        <w:gridCol w:w="783"/>
        <w:gridCol w:w="783"/>
        <w:gridCol w:w="783"/>
        <w:gridCol w:w="783"/>
        <w:gridCol w:w="783"/>
        <w:gridCol w:w="783"/>
        <w:gridCol w:w="783"/>
        <w:gridCol w:w="783"/>
        <w:gridCol w:w="783"/>
        <w:gridCol w:w="783"/>
        <w:gridCol w:w="783"/>
        <w:gridCol w:w="783"/>
      </w:tblGrid>
      <w:tr w:rsidR="00FD2909" w:rsidRPr="00045A2A" w14:paraId="424B6298" w14:textId="77777777" w:rsidTr="004A42D9">
        <w:trPr>
          <w:trHeight w:val="318"/>
        </w:trPr>
        <w:tc>
          <w:tcPr>
            <w:tcW w:w="782" w:type="dxa"/>
            <w:tcBorders>
              <w:top w:val="nil"/>
              <w:left w:val="nil"/>
              <w:bottom w:val="nil"/>
              <w:right w:val="nil"/>
            </w:tcBorders>
          </w:tcPr>
          <w:p w14:paraId="12FBC484" w14:textId="77777777" w:rsidR="00FD2909" w:rsidRPr="00045A2A" w:rsidRDefault="00FD2909" w:rsidP="00C1311D">
            <w:pPr>
              <w:pStyle w:val="0Noidung"/>
              <w:spacing w:after="120" w:line="240" w:lineRule="auto"/>
              <w:rPr>
                <w:rFonts w:ascii="Times New Roman" w:hAnsi="Times New Roman"/>
                <w:b/>
                <w:sz w:val="24"/>
              </w:rPr>
            </w:pPr>
          </w:p>
        </w:tc>
        <w:tc>
          <w:tcPr>
            <w:tcW w:w="783" w:type="dxa"/>
            <w:tcBorders>
              <w:top w:val="nil"/>
              <w:left w:val="nil"/>
              <w:bottom w:val="nil"/>
              <w:right w:val="nil"/>
            </w:tcBorders>
          </w:tcPr>
          <w:p w14:paraId="1A7B5428" w14:textId="77777777" w:rsidR="00FD2909" w:rsidRPr="00045A2A" w:rsidRDefault="00FD2909" w:rsidP="00C1311D">
            <w:pPr>
              <w:pStyle w:val="0Noidung"/>
              <w:spacing w:after="120" w:line="240" w:lineRule="auto"/>
              <w:rPr>
                <w:rFonts w:ascii="Times New Roman" w:hAnsi="Times New Roman"/>
                <w:b/>
                <w:sz w:val="24"/>
              </w:rPr>
            </w:pPr>
          </w:p>
        </w:tc>
        <w:tc>
          <w:tcPr>
            <w:tcW w:w="783" w:type="dxa"/>
            <w:tcBorders>
              <w:top w:val="nil"/>
              <w:left w:val="nil"/>
              <w:bottom w:val="nil"/>
              <w:right w:val="nil"/>
            </w:tcBorders>
          </w:tcPr>
          <w:p w14:paraId="4C26B8E4" w14:textId="77777777" w:rsidR="00FD2909" w:rsidRPr="00045A2A" w:rsidRDefault="00FD2909" w:rsidP="00C1311D">
            <w:pPr>
              <w:pStyle w:val="0Noidung"/>
              <w:spacing w:after="120" w:line="240" w:lineRule="auto"/>
              <w:rPr>
                <w:rFonts w:ascii="Times New Roman" w:hAnsi="Times New Roman"/>
                <w:b/>
                <w:sz w:val="24"/>
              </w:rPr>
            </w:pPr>
          </w:p>
        </w:tc>
        <w:tc>
          <w:tcPr>
            <w:tcW w:w="783" w:type="dxa"/>
            <w:tcBorders>
              <w:top w:val="nil"/>
              <w:left w:val="nil"/>
              <w:bottom w:val="nil"/>
              <w:right w:val="nil"/>
            </w:tcBorders>
          </w:tcPr>
          <w:p w14:paraId="1E023F2C" w14:textId="77777777" w:rsidR="00FD2909" w:rsidRPr="00045A2A" w:rsidRDefault="00FD2909" w:rsidP="00C1311D">
            <w:pPr>
              <w:pStyle w:val="0Noidung"/>
              <w:spacing w:after="120" w:line="240" w:lineRule="auto"/>
              <w:rPr>
                <w:rFonts w:ascii="Times New Roman" w:hAnsi="Times New Roman"/>
                <w:b/>
                <w:sz w:val="24"/>
              </w:rPr>
            </w:pPr>
          </w:p>
        </w:tc>
        <w:tc>
          <w:tcPr>
            <w:tcW w:w="7830" w:type="dxa"/>
            <w:gridSpan w:val="10"/>
            <w:tcBorders>
              <w:top w:val="nil"/>
              <w:left w:val="nil"/>
              <w:bottom w:val="nil"/>
              <w:right w:val="nil"/>
            </w:tcBorders>
            <w:shd w:val="clear" w:color="auto" w:fill="auto"/>
            <w:noWrap/>
            <w:vAlign w:val="bottom"/>
            <w:hideMark/>
          </w:tcPr>
          <w:p w14:paraId="0E8B0EC4" w14:textId="615F3F0A" w:rsidR="00FD2909" w:rsidRPr="00045A2A" w:rsidRDefault="00FD2909" w:rsidP="00C1311D">
            <w:pPr>
              <w:pStyle w:val="0Noidung"/>
              <w:spacing w:after="120" w:line="240" w:lineRule="auto"/>
              <w:ind w:firstLine="0"/>
              <w:rPr>
                <w:rFonts w:ascii="Times New Roman" w:hAnsi="Times New Roman"/>
                <w:b/>
                <w:sz w:val="24"/>
              </w:rPr>
            </w:pPr>
            <w:r w:rsidRPr="00045A2A">
              <w:rPr>
                <w:rFonts w:ascii="Times New Roman" w:hAnsi="Times New Roman"/>
                <w:b/>
                <w:sz w:val="24"/>
              </w:rPr>
              <w:t>KẾ HOẠCH PHÁT TRIỂN TRƯỜNG , LỚP</w:t>
            </w:r>
          </w:p>
          <w:p w14:paraId="07C2412F" w14:textId="77777777" w:rsidR="00FD2909" w:rsidRPr="00045A2A" w:rsidRDefault="00FD2909" w:rsidP="00C1311D">
            <w:pPr>
              <w:pStyle w:val="0Noidung"/>
              <w:spacing w:after="120" w:line="240" w:lineRule="auto"/>
              <w:rPr>
                <w:rFonts w:ascii="Times New Roman" w:hAnsi="Times New Roman"/>
                <w:sz w:val="24"/>
              </w:rPr>
            </w:pPr>
          </w:p>
        </w:tc>
      </w:tr>
      <w:tr w:rsidR="00FD2909" w:rsidRPr="00045A2A" w14:paraId="5AB61BFF" w14:textId="77777777" w:rsidTr="004A42D9">
        <w:trPr>
          <w:trHeight w:val="63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35BC" w14:textId="18A80969" w:rsidR="00FD2909"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Năm học</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12A4694E" w14:textId="517B076C" w:rsidR="00FD2909" w:rsidRPr="003537FB" w:rsidRDefault="003537FB" w:rsidP="003537FB">
            <w:pPr>
              <w:pStyle w:val="0Noidung"/>
              <w:spacing w:after="120" w:line="240" w:lineRule="auto"/>
              <w:ind w:firstLine="0"/>
              <w:rPr>
                <w:rFonts w:ascii="Times New Roman" w:hAnsi="Times New Roman"/>
                <w:sz w:val="24"/>
              </w:rPr>
            </w:pPr>
            <w:r>
              <w:rPr>
                <w:rFonts w:ascii="Times New Roman" w:hAnsi="Times New Roman"/>
                <w:sz w:val="24"/>
              </w:rPr>
              <w:t>Số HS, Số lớp</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4868A06A" w14:textId="77777777"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Tổng số</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70DEDC7E" w14:textId="77777777"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Khối 1</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30BDD3BF" w14:textId="77777777"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Khối 2</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7D711788" w14:textId="77777777"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Khối 3</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76A0B1BE" w14:textId="77777777"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Khối 4</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0DCFB140" w14:textId="77777777"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Khối 5</w:t>
            </w:r>
          </w:p>
        </w:tc>
        <w:tc>
          <w:tcPr>
            <w:tcW w:w="783" w:type="dxa"/>
            <w:tcBorders>
              <w:top w:val="single" w:sz="4" w:space="0" w:color="auto"/>
              <w:left w:val="nil"/>
              <w:bottom w:val="single" w:sz="4" w:space="0" w:color="auto"/>
              <w:right w:val="single" w:sz="4" w:space="0" w:color="auto"/>
            </w:tcBorders>
            <w:vAlign w:val="center"/>
          </w:tcPr>
          <w:p w14:paraId="4B284529" w14:textId="10669D86"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 xml:space="preserve">Khối </w:t>
            </w:r>
            <w:r>
              <w:rPr>
                <w:rFonts w:ascii="Times New Roman" w:hAnsi="Times New Roman"/>
                <w:sz w:val="24"/>
              </w:rPr>
              <w:t>6</w:t>
            </w:r>
          </w:p>
        </w:tc>
        <w:tc>
          <w:tcPr>
            <w:tcW w:w="783" w:type="dxa"/>
            <w:tcBorders>
              <w:top w:val="single" w:sz="4" w:space="0" w:color="auto"/>
              <w:left w:val="single" w:sz="4" w:space="0" w:color="auto"/>
              <w:bottom w:val="single" w:sz="4" w:space="0" w:color="auto"/>
              <w:right w:val="single" w:sz="4" w:space="0" w:color="auto"/>
            </w:tcBorders>
            <w:vAlign w:val="center"/>
          </w:tcPr>
          <w:p w14:paraId="3B61B94C" w14:textId="1B78C26F"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 xml:space="preserve">Khối </w:t>
            </w:r>
            <w:r>
              <w:rPr>
                <w:rFonts w:ascii="Times New Roman" w:hAnsi="Times New Roman"/>
                <w:sz w:val="24"/>
              </w:rPr>
              <w:t>7</w:t>
            </w:r>
          </w:p>
        </w:tc>
        <w:tc>
          <w:tcPr>
            <w:tcW w:w="783" w:type="dxa"/>
            <w:tcBorders>
              <w:top w:val="single" w:sz="4" w:space="0" w:color="auto"/>
              <w:left w:val="single" w:sz="4" w:space="0" w:color="auto"/>
              <w:bottom w:val="single" w:sz="4" w:space="0" w:color="auto"/>
              <w:right w:val="single" w:sz="4" w:space="0" w:color="auto"/>
            </w:tcBorders>
            <w:vAlign w:val="center"/>
          </w:tcPr>
          <w:p w14:paraId="1D22C888" w14:textId="4ACE6B5B"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 xml:space="preserve">Khối </w:t>
            </w:r>
            <w:r>
              <w:rPr>
                <w:rFonts w:ascii="Times New Roman" w:hAnsi="Times New Roman"/>
                <w:sz w:val="24"/>
              </w:rPr>
              <w:t>8</w:t>
            </w:r>
          </w:p>
        </w:tc>
        <w:tc>
          <w:tcPr>
            <w:tcW w:w="783" w:type="dxa"/>
            <w:tcBorders>
              <w:top w:val="single" w:sz="4" w:space="0" w:color="auto"/>
              <w:left w:val="single" w:sz="4" w:space="0" w:color="auto"/>
              <w:bottom w:val="single" w:sz="4" w:space="0" w:color="auto"/>
              <w:right w:val="single" w:sz="4" w:space="0" w:color="auto"/>
            </w:tcBorders>
            <w:vAlign w:val="center"/>
          </w:tcPr>
          <w:p w14:paraId="096940F2" w14:textId="562827AC" w:rsidR="00FD2909" w:rsidRPr="00045A2A" w:rsidRDefault="00FD2909"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 xml:space="preserve">Khối </w:t>
            </w:r>
            <w:r>
              <w:rPr>
                <w:rFonts w:ascii="Times New Roman" w:hAnsi="Times New Roman"/>
                <w:sz w:val="24"/>
              </w:rPr>
              <w:t>9</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CF9507" w14:textId="2D467856" w:rsidR="00FD2909" w:rsidRPr="00045A2A" w:rsidRDefault="00FD2909" w:rsidP="003537FB">
            <w:pPr>
              <w:pStyle w:val="0Noidung"/>
              <w:spacing w:after="120" w:line="240" w:lineRule="auto"/>
              <w:ind w:firstLine="0"/>
              <w:jc w:val="center"/>
              <w:rPr>
                <w:rFonts w:ascii="Times New Roman" w:hAnsi="Times New Roman"/>
                <w:sz w:val="24"/>
              </w:rPr>
            </w:pPr>
            <w:r>
              <w:rPr>
                <w:rFonts w:ascii="Times New Roman" w:hAnsi="Times New Roman"/>
                <w:sz w:val="24"/>
              </w:rPr>
              <w:t>Tổng số CBGV</w:t>
            </w: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7D9510E5" w14:textId="57B4DC93" w:rsidR="00FD2909" w:rsidRPr="00045A2A" w:rsidRDefault="00FD2909" w:rsidP="003537FB">
            <w:pPr>
              <w:pStyle w:val="0Noidung"/>
              <w:spacing w:after="120" w:line="240" w:lineRule="auto"/>
              <w:ind w:firstLine="0"/>
              <w:jc w:val="center"/>
              <w:rPr>
                <w:rFonts w:ascii="Times New Roman" w:hAnsi="Times New Roman"/>
                <w:sz w:val="24"/>
              </w:rPr>
            </w:pPr>
            <w:r>
              <w:rPr>
                <w:rFonts w:ascii="Times New Roman" w:hAnsi="Times New Roman"/>
                <w:sz w:val="24"/>
              </w:rPr>
              <w:t>GV trực tiếp GD</w:t>
            </w:r>
          </w:p>
        </w:tc>
      </w:tr>
      <w:tr w:rsidR="003537FB" w:rsidRPr="00045A2A" w14:paraId="44258F74" w14:textId="77777777" w:rsidTr="004A42D9">
        <w:trPr>
          <w:trHeight w:val="318"/>
        </w:trPr>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5CFAC1" w14:textId="2471E9CF" w:rsidR="003537FB" w:rsidRPr="00045A2A" w:rsidRDefault="003537FB" w:rsidP="003537FB">
            <w:pPr>
              <w:pStyle w:val="0Noidung"/>
              <w:spacing w:after="120" w:line="240" w:lineRule="auto"/>
              <w:ind w:firstLine="0"/>
              <w:jc w:val="center"/>
              <w:rPr>
                <w:rFonts w:ascii="Times New Roman" w:hAnsi="Times New Roman"/>
                <w:sz w:val="22"/>
                <w:szCs w:val="22"/>
                <w:lang w:val="vi-VN"/>
              </w:rPr>
            </w:pPr>
            <w:r w:rsidRPr="00045A2A">
              <w:rPr>
                <w:rFonts w:ascii="Times New Roman" w:hAnsi="Times New Roman"/>
                <w:sz w:val="22"/>
                <w:szCs w:val="22"/>
              </w:rPr>
              <w:t>Năm học 202</w:t>
            </w:r>
            <w:r>
              <w:rPr>
                <w:rFonts w:ascii="Times New Roman" w:hAnsi="Times New Roman"/>
                <w:sz w:val="22"/>
                <w:szCs w:val="22"/>
              </w:rPr>
              <w:t>1- 2022</w:t>
            </w:r>
          </w:p>
        </w:tc>
        <w:tc>
          <w:tcPr>
            <w:tcW w:w="783" w:type="dxa"/>
            <w:tcBorders>
              <w:top w:val="nil"/>
              <w:left w:val="nil"/>
              <w:bottom w:val="single" w:sz="4" w:space="0" w:color="auto"/>
              <w:right w:val="single" w:sz="4" w:space="0" w:color="auto"/>
            </w:tcBorders>
            <w:shd w:val="clear" w:color="auto" w:fill="auto"/>
            <w:noWrap/>
            <w:vAlign w:val="center"/>
            <w:hideMark/>
          </w:tcPr>
          <w:p w14:paraId="650C6DEA" w14:textId="454F69C3" w:rsidR="003537FB" w:rsidRPr="00045A2A" w:rsidRDefault="003537FB"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 xml:space="preserve">Số </w:t>
            </w:r>
            <w:r>
              <w:rPr>
                <w:rFonts w:ascii="Times New Roman" w:hAnsi="Times New Roman"/>
                <w:sz w:val="24"/>
              </w:rPr>
              <w:t>HS</w:t>
            </w:r>
          </w:p>
        </w:tc>
        <w:tc>
          <w:tcPr>
            <w:tcW w:w="783" w:type="dxa"/>
            <w:tcBorders>
              <w:top w:val="nil"/>
              <w:left w:val="nil"/>
              <w:bottom w:val="single" w:sz="4" w:space="0" w:color="auto"/>
              <w:right w:val="single" w:sz="4" w:space="0" w:color="auto"/>
            </w:tcBorders>
            <w:shd w:val="clear" w:color="auto" w:fill="auto"/>
            <w:noWrap/>
            <w:vAlign w:val="center"/>
          </w:tcPr>
          <w:p w14:paraId="28E1A5DE" w14:textId="475775CE" w:rsidR="003537FB" w:rsidRPr="00CC56E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320</w:t>
            </w:r>
          </w:p>
        </w:tc>
        <w:tc>
          <w:tcPr>
            <w:tcW w:w="783" w:type="dxa"/>
            <w:tcBorders>
              <w:top w:val="nil"/>
              <w:left w:val="nil"/>
              <w:bottom w:val="single" w:sz="4" w:space="0" w:color="auto"/>
              <w:right w:val="single" w:sz="4" w:space="0" w:color="auto"/>
            </w:tcBorders>
            <w:shd w:val="clear" w:color="auto" w:fill="auto"/>
            <w:noWrap/>
            <w:vAlign w:val="center"/>
          </w:tcPr>
          <w:p w14:paraId="73A4F2C9" w14:textId="1E184437"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34</w:t>
            </w:r>
          </w:p>
        </w:tc>
        <w:tc>
          <w:tcPr>
            <w:tcW w:w="783" w:type="dxa"/>
            <w:tcBorders>
              <w:top w:val="nil"/>
              <w:left w:val="nil"/>
              <w:bottom w:val="single" w:sz="4" w:space="0" w:color="auto"/>
              <w:right w:val="single" w:sz="4" w:space="0" w:color="auto"/>
            </w:tcBorders>
            <w:shd w:val="clear" w:color="auto" w:fill="auto"/>
            <w:noWrap/>
            <w:vAlign w:val="center"/>
          </w:tcPr>
          <w:p w14:paraId="1A03119E" w14:textId="23FDA2E9"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36</w:t>
            </w:r>
          </w:p>
        </w:tc>
        <w:tc>
          <w:tcPr>
            <w:tcW w:w="783" w:type="dxa"/>
            <w:tcBorders>
              <w:top w:val="nil"/>
              <w:left w:val="nil"/>
              <w:bottom w:val="single" w:sz="4" w:space="0" w:color="auto"/>
              <w:right w:val="single" w:sz="4" w:space="0" w:color="auto"/>
            </w:tcBorders>
            <w:shd w:val="clear" w:color="auto" w:fill="auto"/>
            <w:noWrap/>
            <w:vAlign w:val="center"/>
          </w:tcPr>
          <w:p w14:paraId="02C792F9" w14:textId="545F8F92" w:rsidR="003537FB" w:rsidRPr="00CC56E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nil"/>
              <w:left w:val="nil"/>
              <w:bottom w:val="single" w:sz="4" w:space="0" w:color="auto"/>
              <w:right w:val="single" w:sz="4" w:space="0" w:color="auto"/>
            </w:tcBorders>
            <w:shd w:val="clear" w:color="auto" w:fill="auto"/>
            <w:noWrap/>
            <w:vAlign w:val="center"/>
          </w:tcPr>
          <w:p w14:paraId="3D5E1341" w14:textId="7113C674" w:rsidR="003537FB"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41</w:t>
            </w:r>
          </w:p>
        </w:tc>
        <w:tc>
          <w:tcPr>
            <w:tcW w:w="783" w:type="dxa"/>
            <w:tcBorders>
              <w:top w:val="nil"/>
              <w:left w:val="nil"/>
              <w:bottom w:val="single" w:sz="4" w:space="0" w:color="auto"/>
              <w:right w:val="single" w:sz="4" w:space="0" w:color="auto"/>
            </w:tcBorders>
            <w:shd w:val="clear" w:color="auto" w:fill="auto"/>
            <w:noWrap/>
            <w:vAlign w:val="center"/>
          </w:tcPr>
          <w:p w14:paraId="5D157251" w14:textId="1EB137FE"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26</w:t>
            </w:r>
          </w:p>
        </w:tc>
        <w:tc>
          <w:tcPr>
            <w:tcW w:w="783" w:type="dxa"/>
            <w:tcBorders>
              <w:top w:val="single" w:sz="4" w:space="0" w:color="auto"/>
              <w:left w:val="nil"/>
              <w:bottom w:val="single" w:sz="4" w:space="0" w:color="auto"/>
              <w:right w:val="single" w:sz="4" w:space="0" w:color="auto"/>
            </w:tcBorders>
            <w:vAlign w:val="center"/>
          </w:tcPr>
          <w:p w14:paraId="79DFA1A6" w14:textId="77D889F5"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36</w:t>
            </w:r>
          </w:p>
        </w:tc>
        <w:tc>
          <w:tcPr>
            <w:tcW w:w="783" w:type="dxa"/>
            <w:tcBorders>
              <w:top w:val="nil"/>
              <w:left w:val="single" w:sz="4" w:space="0" w:color="auto"/>
              <w:bottom w:val="single" w:sz="4" w:space="0" w:color="auto"/>
              <w:right w:val="single" w:sz="4" w:space="0" w:color="auto"/>
            </w:tcBorders>
            <w:vAlign w:val="center"/>
          </w:tcPr>
          <w:p w14:paraId="54E55E81" w14:textId="49316B7F"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50</w:t>
            </w:r>
          </w:p>
        </w:tc>
        <w:tc>
          <w:tcPr>
            <w:tcW w:w="783" w:type="dxa"/>
            <w:tcBorders>
              <w:top w:val="nil"/>
              <w:left w:val="single" w:sz="4" w:space="0" w:color="auto"/>
              <w:bottom w:val="single" w:sz="4" w:space="0" w:color="auto"/>
              <w:right w:val="single" w:sz="4" w:space="0" w:color="auto"/>
            </w:tcBorders>
            <w:vAlign w:val="center"/>
          </w:tcPr>
          <w:p w14:paraId="2495221D" w14:textId="014F40DF"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31</w:t>
            </w:r>
          </w:p>
        </w:tc>
        <w:tc>
          <w:tcPr>
            <w:tcW w:w="783" w:type="dxa"/>
            <w:tcBorders>
              <w:top w:val="nil"/>
              <w:left w:val="single" w:sz="4" w:space="0" w:color="auto"/>
              <w:bottom w:val="single" w:sz="4" w:space="0" w:color="auto"/>
              <w:right w:val="single" w:sz="4" w:space="0" w:color="auto"/>
            </w:tcBorders>
            <w:vAlign w:val="center"/>
          </w:tcPr>
          <w:p w14:paraId="18BAA5C5" w14:textId="5878671A"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31</w:t>
            </w:r>
          </w:p>
        </w:tc>
        <w:tc>
          <w:tcPr>
            <w:tcW w:w="783" w:type="dxa"/>
            <w:vMerge w:val="restart"/>
            <w:tcBorders>
              <w:top w:val="nil"/>
              <w:left w:val="single" w:sz="4" w:space="0" w:color="auto"/>
              <w:right w:val="single" w:sz="4" w:space="0" w:color="auto"/>
            </w:tcBorders>
            <w:shd w:val="clear" w:color="auto" w:fill="auto"/>
            <w:noWrap/>
            <w:vAlign w:val="center"/>
          </w:tcPr>
          <w:p w14:paraId="1ACF65C5" w14:textId="67A2736D" w:rsidR="003537FB" w:rsidRPr="00045A2A" w:rsidRDefault="003537FB" w:rsidP="003537FB">
            <w:pPr>
              <w:pStyle w:val="0Noidung"/>
              <w:spacing w:after="120" w:line="240" w:lineRule="auto"/>
              <w:ind w:firstLine="0"/>
              <w:jc w:val="center"/>
              <w:rPr>
                <w:rFonts w:ascii="Times New Roman" w:hAnsi="Times New Roman"/>
                <w:sz w:val="24"/>
                <w:lang w:val="vi-VN"/>
              </w:rPr>
            </w:pPr>
            <w:r>
              <w:rPr>
                <w:rFonts w:ascii="Times New Roman" w:hAnsi="Times New Roman"/>
                <w:sz w:val="24"/>
              </w:rPr>
              <w:t>24</w:t>
            </w:r>
          </w:p>
        </w:tc>
        <w:tc>
          <w:tcPr>
            <w:tcW w:w="783" w:type="dxa"/>
            <w:vMerge w:val="restart"/>
            <w:tcBorders>
              <w:top w:val="nil"/>
              <w:left w:val="nil"/>
              <w:right w:val="single" w:sz="4" w:space="0" w:color="auto"/>
            </w:tcBorders>
            <w:shd w:val="clear" w:color="auto" w:fill="auto"/>
            <w:noWrap/>
            <w:vAlign w:val="center"/>
          </w:tcPr>
          <w:p w14:paraId="217FEFF7" w14:textId="7474A223" w:rsidR="003537FB" w:rsidRPr="00CC56E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17</w:t>
            </w:r>
          </w:p>
        </w:tc>
      </w:tr>
      <w:tr w:rsidR="003537FB" w:rsidRPr="00045A2A" w14:paraId="7D530E04" w14:textId="77777777" w:rsidTr="004A42D9">
        <w:trPr>
          <w:trHeight w:val="493"/>
        </w:trPr>
        <w:tc>
          <w:tcPr>
            <w:tcW w:w="782" w:type="dxa"/>
            <w:vMerge/>
            <w:tcBorders>
              <w:top w:val="nil"/>
              <w:left w:val="single" w:sz="4" w:space="0" w:color="auto"/>
              <w:bottom w:val="single" w:sz="4" w:space="0" w:color="000000"/>
              <w:right w:val="single" w:sz="4" w:space="0" w:color="auto"/>
            </w:tcBorders>
            <w:vAlign w:val="center"/>
            <w:hideMark/>
          </w:tcPr>
          <w:p w14:paraId="6FFD1BDF" w14:textId="77777777" w:rsidR="003537FB" w:rsidRPr="00045A2A" w:rsidRDefault="003537FB" w:rsidP="003537FB">
            <w:pPr>
              <w:pStyle w:val="0Noidung"/>
              <w:spacing w:after="120" w:line="240" w:lineRule="auto"/>
              <w:jc w:val="center"/>
              <w:rPr>
                <w:rFonts w:ascii="Times New Roman" w:hAnsi="Times New Roman"/>
                <w:sz w:val="22"/>
                <w:szCs w:val="22"/>
              </w:rPr>
            </w:pPr>
          </w:p>
        </w:tc>
        <w:tc>
          <w:tcPr>
            <w:tcW w:w="783" w:type="dxa"/>
            <w:tcBorders>
              <w:top w:val="nil"/>
              <w:left w:val="nil"/>
              <w:bottom w:val="single" w:sz="4" w:space="0" w:color="auto"/>
              <w:right w:val="single" w:sz="4" w:space="0" w:color="auto"/>
            </w:tcBorders>
            <w:shd w:val="clear" w:color="auto" w:fill="auto"/>
            <w:noWrap/>
            <w:vAlign w:val="center"/>
            <w:hideMark/>
          </w:tcPr>
          <w:p w14:paraId="5C2325D5" w14:textId="77777777" w:rsidR="003537FB" w:rsidRPr="00045A2A" w:rsidRDefault="003537FB"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Số lớp</w:t>
            </w:r>
          </w:p>
        </w:tc>
        <w:tc>
          <w:tcPr>
            <w:tcW w:w="783" w:type="dxa"/>
            <w:tcBorders>
              <w:top w:val="nil"/>
              <w:left w:val="nil"/>
              <w:bottom w:val="single" w:sz="4" w:space="0" w:color="auto"/>
              <w:right w:val="single" w:sz="4" w:space="0" w:color="auto"/>
            </w:tcBorders>
            <w:shd w:val="clear" w:color="auto" w:fill="auto"/>
            <w:noWrap/>
            <w:vAlign w:val="center"/>
          </w:tcPr>
          <w:p w14:paraId="4B6F44E7" w14:textId="27B06D6B"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10</w:t>
            </w:r>
          </w:p>
        </w:tc>
        <w:tc>
          <w:tcPr>
            <w:tcW w:w="783" w:type="dxa"/>
            <w:tcBorders>
              <w:top w:val="nil"/>
              <w:left w:val="nil"/>
              <w:bottom w:val="single" w:sz="4" w:space="0" w:color="auto"/>
              <w:right w:val="single" w:sz="4" w:space="0" w:color="auto"/>
            </w:tcBorders>
            <w:shd w:val="clear" w:color="auto" w:fill="auto"/>
            <w:noWrap/>
            <w:vAlign w:val="center"/>
          </w:tcPr>
          <w:p w14:paraId="06B33AAC" w14:textId="23426E19" w:rsidR="003537FB" w:rsidRPr="00FD2909"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24DE896A" w14:textId="2A780200" w:rsidR="003537FB" w:rsidRPr="00FD2909"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084A7271" w14:textId="58F18560" w:rsidR="003537FB" w:rsidRPr="00FD2909"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2B14FEBE" w14:textId="4496A9BD" w:rsidR="003537FB" w:rsidRPr="00FD2909"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5F7D8082" w14:textId="62FA86C8" w:rsidR="003537FB"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single" w:sz="4" w:space="0" w:color="auto"/>
              <w:left w:val="nil"/>
              <w:bottom w:val="single" w:sz="4" w:space="0" w:color="auto"/>
              <w:right w:val="single" w:sz="4" w:space="0" w:color="auto"/>
            </w:tcBorders>
            <w:vAlign w:val="center"/>
          </w:tcPr>
          <w:p w14:paraId="7FB2001D" w14:textId="20EF552F" w:rsidR="003537FB"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single" w:sz="4" w:space="0" w:color="auto"/>
              <w:bottom w:val="single" w:sz="4" w:space="0" w:color="auto"/>
              <w:right w:val="single" w:sz="4" w:space="0" w:color="auto"/>
            </w:tcBorders>
            <w:vAlign w:val="center"/>
          </w:tcPr>
          <w:p w14:paraId="5FA1B29C" w14:textId="4686816F" w:rsidR="003537FB"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2</w:t>
            </w:r>
          </w:p>
        </w:tc>
        <w:tc>
          <w:tcPr>
            <w:tcW w:w="783" w:type="dxa"/>
            <w:tcBorders>
              <w:top w:val="nil"/>
              <w:left w:val="single" w:sz="4" w:space="0" w:color="auto"/>
              <w:bottom w:val="single" w:sz="4" w:space="0" w:color="auto"/>
              <w:right w:val="single" w:sz="4" w:space="0" w:color="auto"/>
            </w:tcBorders>
            <w:vAlign w:val="center"/>
          </w:tcPr>
          <w:p w14:paraId="2AAB2215" w14:textId="41908BDA" w:rsidR="003537FB"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single" w:sz="4" w:space="0" w:color="auto"/>
              <w:bottom w:val="single" w:sz="4" w:space="0" w:color="auto"/>
              <w:right w:val="single" w:sz="4" w:space="0" w:color="auto"/>
            </w:tcBorders>
            <w:vAlign w:val="center"/>
          </w:tcPr>
          <w:p w14:paraId="10F545A0" w14:textId="221882F4" w:rsidR="003537FB"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vMerge/>
            <w:tcBorders>
              <w:left w:val="single" w:sz="4" w:space="0" w:color="auto"/>
              <w:bottom w:val="single" w:sz="4" w:space="0" w:color="auto"/>
              <w:right w:val="single" w:sz="4" w:space="0" w:color="auto"/>
            </w:tcBorders>
            <w:shd w:val="clear" w:color="auto" w:fill="auto"/>
            <w:noWrap/>
            <w:vAlign w:val="center"/>
          </w:tcPr>
          <w:p w14:paraId="6CB7F1FC" w14:textId="120868A0" w:rsidR="003537FB" w:rsidRPr="00045A2A" w:rsidRDefault="003537FB" w:rsidP="003537FB">
            <w:pPr>
              <w:pStyle w:val="0Noidung"/>
              <w:spacing w:after="120" w:line="240" w:lineRule="auto"/>
              <w:ind w:firstLine="0"/>
              <w:jc w:val="center"/>
              <w:rPr>
                <w:rFonts w:ascii="Times New Roman" w:hAnsi="Times New Roman"/>
                <w:sz w:val="24"/>
              </w:rPr>
            </w:pPr>
          </w:p>
        </w:tc>
        <w:tc>
          <w:tcPr>
            <w:tcW w:w="783" w:type="dxa"/>
            <w:vMerge/>
            <w:tcBorders>
              <w:left w:val="nil"/>
              <w:bottom w:val="single" w:sz="4" w:space="0" w:color="auto"/>
              <w:right w:val="single" w:sz="4" w:space="0" w:color="auto"/>
            </w:tcBorders>
            <w:shd w:val="clear" w:color="auto" w:fill="auto"/>
            <w:noWrap/>
            <w:vAlign w:val="center"/>
          </w:tcPr>
          <w:p w14:paraId="67CB4CED" w14:textId="72C7C244" w:rsidR="003537FB" w:rsidRPr="00045A2A" w:rsidRDefault="003537FB" w:rsidP="003537FB">
            <w:pPr>
              <w:pStyle w:val="0Noidung"/>
              <w:spacing w:after="120" w:line="240" w:lineRule="auto"/>
              <w:ind w:firstLine="0"/>
              <w:jc w:val="center"/>
              <w:rPr>
                <w:rFonts w:ascii="Times New Roman" w:hAnsi="Times New Roman"/>
                <w:sz w:val="24"/>
              </w:rPr>
            </w:pPr>
          </w:p>
        </w:tc>
      </w:tr>
      <w:tr w:rsidR="003537FB" w:rsidRPr="00045A2A" w14:paraId="165242B0" w14:textId="77777777" w:rsidTr="004A42D9">
        <w:trPr>
          <w:trHeight w:val="318"/>
        </w:trPr>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4D9B32" w14:textId="23B17A99" w:rsidR="003537FB" w:rsidRPr="00D90EF2" w:rsidRDefault="003537FB" w:rsidP="003537FB">
            <w:pPr>
              <w:pStyle w:val="0Noidung"/>
              <w:spacing w:after="120" w:line="240" w:lineRule="auto"/>
              <w:ind w:firstLine="0"/>
              <w:jc w:val="center"/>
              <w:rPr>
                <w:rFonts w:ascii="Times New Roman" w:hAnsi="Times New Roman"/>
                <w:sz w:val="22"/>
                <w:szCs w:val="22"/>
                <w:lang w:val="vi-VN"/>
              </w:rPr>
            </w:pPr>
            <w:r w:rsidRPr="00045A2A">
              <w:rPr>
                <w:rFonts w:ascii="Times New Roman" w:hAnsi="Times New Roman"/>
                <w:sz w:val="22"/>
                <w:szCs w:val="22"/>
              </w:rPr>
              <w:t>Năm học 202</w:t>
            </w:r>
            <w:r>
              <w:rPr>
                <w:rFonts w:ascii="Times New Roman" w:hAnsi="Times New Roman"/>
                <w:sz w:val="22"/>
                <w:szCs w:val="22"/>
              </w:rPr>
              <w:t>2- 2023</w:t>
            </w:r>
          </w:p>
        </w:tc>
        <w:tc>
          <w:tcPr>
            <w:tcW w:w="783" w:type="dxa"/>
            <w:tcBorders>
              <w:top w:val="nil"/>
              <w:left w:val="nil"/>
              <w:bottom w:val="single" w:sz="4" w:space="0" w:color="auto"/>
              <w:right w:val="single" w:sz="4" w:space="0" w:color="auto"/>
            </w:tcBorders>
            <w:shd w:val="clear" w:color="auto" w:fill="auto"/>
            <w:noWrap/>
            <w:vAlign w:val="center"/>
            <w:hideMark/>
          </w:tcPr>
          <w:p w14:paraId="1A47D529" w14:textId="2A670CFB" w:rsidR="003537FB" w:rsidRPr="00045A2A" w:rsidRDefault="003537FB"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 xml:space="preserve">Số </w:t>
            </w:r>
            <w:r>
              <w:rPr>
                <w:rFonts w:ascii="Times New Roman" w:hAnsi="Times New Roman"/>
                <w:sz w:val="24"/>
              </w:rPr>
              <w:t>HS</w:t>
            </w:r>
          </w:p>
        </w:tc>
        <w:tc>
          <w:tcPr>
            <w:tcW w:w="783" w:type="dxa"/>
            <w:tcBorders>
              <w:top w:val="nil"/>
              <w:left w:val="nil"/>
              <w:bottom w:val="single" w:sz="4" w:space="0" w:color="auto"/>
              <w:right w:val="single" w:sz="4" w:space="0" w:color="auto"/>
            </w:tcBorders>
            <w:shd w:val="clear" w:color="auto" w:fill="auto"/>
            <w:noWrap/>
            <w:vAlign w:val="center"/>
          </w:tcPr>
          <w:p w14:paraId="50C95372" w14:textId="04B1512C" w:rsidR="003537FB" w:rsidRPr="00CC56EB"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324</w:t>
            </w:r>
          </w:p>
        </w:tc>
        <w:tc>
          <w:tcPr>
            <w:tcW w:w="783" w:type="dxa"/>
            <w:tcBorders>
              <w:top w:val="nil"/>
              <w:left w:val="nil"/>
              <w:bottom w:val="single" w:sz="4" w:space="0" w:color="auto"/>
              <w:right w:val="single" w:sz="4" w:space="0" w:color="auto"/>
            </w:tcBorders>
            <w:shd w:val="clear" w:color="auto" w:fill="auto"/>
            <w:noWrap/>
            <w:vAlign w:val="center"/>
          </w:tcPr>
          <w:p w14:paraId="5693162D" w14:textId="68C0F0F1" w:rsidR="003537FB" w:rsidRPr="00743F3D"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nil"/>
              <w:left w:val="nil"/>
              <w:bottom w:val="single" w:sz="4" w:space="0" w:color="auto"/>
              <w:right w:val="single" w:sz="4" w:space="0" w:color="auto"/>
            </w:tcBorders>
            <w:shd w:val="clear" w:color="auto" w:fill="auto"/>
            <w:noWrap/>
            <w:vAlign w:val="center"/>
          </w:tcPr>
          <w:p w14:paraId="63C6AD6A" w14:textId="1E856FC3"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34</w:t>
            </w:r>
          </w:p>
        </w:tc>
        <w:tc>
          <w:tcPr>
            <w:tcW w:w="783" w:type="dxa"/>
            <w:tcBorders>
              <w:top w:val="nil"/>
              <w:left w:val="nil"/>
              <w:bottom w:val="single" w:sz="4" w:space="0" w:color="auto"/>
              <w:right w:val="single" w:sz="4" w:space="0" w:color="auto"/>
            </w:tcBorders>
            <w:shd w:val="clear" w:color="auto" w:fill="auto"/>
            <w:noWrap/>
            <w:vAlign w:val="center"/>
          </w:tcPr>
          <w:p w14:paraId="57F79904" w14:textId="001D44F0"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36</w:t>
            </w:r>
          </w:p>
        </w:tc>
        <w:tc>
          <w:tcPr>
            <w:tcW w:w="783" w:type="dxa"/>
            <w:tcBorders>
              <w:top w:val="nil"/>
              <w:left w:val="nil"/>
              <w:bottom w:val="single" w:sz="4" w:space="0" w:color="auto"/>
              <w:right w:val="single" w:sz="4" w:space="0" w:color="auto"/>
            </w:tcBorders>
            <w:shd w:val="clear" w:color="auto" w:fill="auto"/>
            <w:noWrap/>
            <w:vAlign w:val="center"/>
          </w:tcPr>
          <w:p w14:paraId="50B622AB" w14:textId="259A1646" w:rsidR="003537FB" w:rsidRPr="00CC56E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nil"/>
              <w:left w:val="nil"/>
              <w:bottom w:val="single" w:sz="4" w:space="0" w:color="auto"/>
              <w:right w:val="single" w:sz="4" w:space="0" w:color="auto"/>
            </w:tcBorders>
            <w:shd w:val="clear" w:color="auto" w:fill="auto"/>
            <w:noWrap/>
            <w:vAlign w:val="center"/>
          </w:tcPr>
          <w:p w14:paraId="765CC964" w14:textId="1A9596AC" w:rsidR="003537FB"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41</w:t>
            </w:r>
          </w:p>
        </w:tc>
        <w:tc>
          <w:tcPr>
            <w:tcW w:w="783" w:type="dxa"/>
            <w:tcBorders>
              <w:top w:val="single" w:sz="4" w:space="0" w:color="auto"/>
              <w:left w:val="nil"/>
              <w:bottom w:val="single" w:sz="4" w:space="0" w:color="auto"/>
              <w:right w:val="single" w:sz="4" w:space="0" w:color="auto"/>
            </w:tcBorders>
            <w:vAlign w:val="center"/>
          </w:tcPr>
          <w:p w14:paraId="2D42DF46" w14:textId="6B8579AB" w:rsidR="003537FB" w:rsidRPr="00CC56EB" w:rsidRDefault="003537FB" w:rsidP="00B14695">
            <w:pPr>
              <w:pStyle w:val="0Noidung"/>
              <w:spacing w:after="120" w:line="240" w:lineRule="auto"/>
              <w:ind w:firstLine="0"/>
              <w:jc w:val="center"/>
              <w:rPr>
                <w:rFonts w:ascii="Times New Roman" w:hAnsi="Times New Roman"/>
                <w:sz w:val="24"/>
              </w:rPr>
            </w:pPr>
            <w:r>
              <w:rPr>
                <w:rFonts w:ascii="Times New Roman" w:hAnsi="Times New Roman"/>
                <w:sz w:val="24"/>
              </w:rPr>
              <w:t>26</w:t>
            </w:r>
          </w:p>
        </w:tc>
        <w:tc>
          <w:tcPr>
            <w:tcW w:w="783" w:type="dxa"/>
            <w:tcBorders>
              <w:top w:val="nil"/>
              <w:left w:val="single" w:sz="4" w:space="0" w:color="auto"/>
              <w:bottom w:val="single" w:sz="4" w:space="0" w:color="auto"/>
              <w:right w:val="single" w:sz="4" w:space="0" w:color="auto"/>
            </w:tcBorders>
            <w:vAlign w:val="center"/>
          </w:tcPr>
          <w:p w14:paraId="1E552F78" w14:textId="7BC1DA06" w:rsidR="003537FB" w:rsidRPr="00CC56EB"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36</w:t>
            </w:r>
          </w:p>
        </w:tc>
        <w:tc>
          <w:tcPr>
            <w:tcW w:w="783" w:type="dxa"/>
            <w:tcBorders>
              <w:top w:val="nil"/>
              <w:left w:val="single" w:sz="4" w:space="0" w:color="auto"/>
              <w:bottom w:val="single" w:sz="4" w:space="0" w:color="auto"/>
              <w:right w:val="single" w:sz="4" w:space="0" w:color="auto"/>
            </w:tcBorders>
            <w:vAlign w:val="center"/>
          </w:tcPr>
          <w:p w14:paraId="0140FBD2" w14:textId="1B110E36" w:rsidR="003537FB" w:rsidRPr="00CC56EB"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50</w:t>
            </w:r>
          </w:p>
        </w:tc>
        <w:tc>
          <w:tcPr>
            <w:tcW w:w="783" w:type="dxa"/>
            <w:tcBorders>
              <w:top w:val="nil"/>
              <w:left w:val="single" w:sz="4" w:space="0" w:color="auto"/>
              <w:bottom w:val="single" w:sz="4" w:space="0" w:color="auto"/>
              <w:right w:val="single" w:sz="4" w:space="0" w:color="auto"/>
            </w:tcBorders>
            <w:vAlign w:val="center"/>
          </w:tcPr>
          <w:p w14:paraId="4A9A353E" w14:textId="54545D8B" w:rsidR="003537FB" w:rsidRPr="00CC56EB"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31</w:t>
            </w:r>
          </w:p>
        </w:tc>
        <w:tc>
          <w:tcPr>
            <w:tcW w:w="783" w:type="dxa"/>
            <w:vMerge w:val="restart"/>
            <w:tcBorders>
              <w:top w:val="nil"/>
              <w:left w:val="single" w:sz="4" w:space="0" w:color="auto"/>
              <w:right w:val="single" w:sz="4" w:space="0" w:color="auto"/>
            </w:tcBorders>
            <w:shd w:val="clear" w:color="auto" w:fill="auto"/>
            <w:noWrap/>
            <w:vAlign w:val="center"/>
          </w:tcPr>
          <w:p w14:paraId="60A70846" w14:textId="5AC1D0E0" w:rsidR="003537FB" w:rsidRPr="00CC56EB"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24</w:t>
            </w:r>
          </w:p>
        </w:tc>
        <w:tc>
          <w:tcPr>
            <w:tcW w:w="783" w:type="dxa"/>
            <w:vMerge w:val="restart"/>
            <w:tcBorders>
              <w:top w:val="nil"/>
              <w:left w:val="nil"/>
              <w:right w:val="single" w:sz="4" w:space="0" w:color="auto"/>
            </w:tcBorders>
            <w:shd w:val="clear" w:color="auto" w:fill="auto"/>
            <w:noWrap/>
            <w:vAlign w:val="center"/>
          </w:tcPr>
          <w:p w14:paraId="02F54485" w14:textId="58770328" w:rsidR="003537FB" w:rsidRPr="00045A2A"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17</w:t>
            </w:r>
          </w:p>
        </w:tc>
      </w:tr>
      <w:tr w:rsidR="003537FB" w:rsidRPr="00045A2A" w14:paraId="551446D0" w14:textId="77777777" w:rsidTr="004A42D9">
        <w:trPr>
          <w:trHeight w:val="318"/>
        </w:trPr>
        <w:tc>
          <w:tcPr>
            <w:tcW w:w="782" w:type="dxa"/>
            <w:vMerge/>
            <w:tcBorders>
              <w:top w:val="nil"/>
              <w:left w:val="single" w:sz="4" w:space="0" w:color="auto"/>
              <w:bottom w:val="single" w:sz="4" w:space="0" w:color="000000"/>
              <w:right w:val="single" w:sz="4" w:space="0" w:color="auto"/>
            </w:tcBorders>
            <w:vAlign w:val="center"/>
            <w:hideMark/>
          </w:tcPr>
          <w:p w14:paraId="6CD51F65" w14:textId="77777777" w:rsidR="003537FB" w:rsidRPr="00045A2A" w:rsidRDefault="003537FB" w:rsidP="003537FB">
            <w:pPr>
              <w:pStyle w:val="0Noidung"/>
              <w:spacing w:after="120" w:line="240" w:lineRule="auto"/>
              <w:jc w:val="center"/>
              <w:rPr>
                <w:rFonts w:ascii="Times New Roman" w:hAnsi="Times New Roman"/>
                <w:sz w:val="22"/>
                <w:szCs w:val="22"/>
              </w:rPr>
            </w:pPr>
          </w:p>
        </w:tc>
        <w:tc>
          <w:tcPr>
            <w:tcW w:w="783" w:type="dxa"/>
            <w:tcBorders>
              <w:top w:val="nil"/>
              <w:left w:val="nil"/>
              <w:bottom w:val="single" w:sz="4" w:space="0" w:color="auto"/>
              <w:right w:val="single" w:sz="4" w:space="0" w:color="auto"/>
            </w:tcBorders>
            <w:shd w:val="clear" w:color="auto" w:fill="auto"/>
            <w:noWrap/>
            <w:vAlign w:val="center"/>
            <w:hideMark/>
          </w:tcPr>
          <w:p w14:paraId="47226525" w14:textId="77777777" w:rsidR="003537FB" w:rsidRPr="00045A2A" w:rsidRDefault="003537FB"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Số lớp</w:t>
            </w:r>
          </w:p>
        </w:tc>
        <w:tc>
          <w:tcPr>
            <w:tcW w:w="783" w:type="dxa"/>
            <w:tcBorders>
              <w:top w:val="nil"/>
              <w:left w:val="nil"/>
              <w:bottom w:val="single" w:sz="4" w:space="0" w:color="auto"/>
              <w:right w:val="single" w:sz="4" w:space="0" w:color="auto"/>
            </w:tcBorders>
            <w:shd w:val="clear" w:color="auto" w:fill="auto"/>
            <w:noWrap/>
            <w:vAlign w:val="center"/>
          </w:tcPr>
          <w:p w14:paraId="0D8F153C" w14:textId="2183B4B7" w:rsidR="003537FB" w:rsidRPr="00B14695"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10</w:t>
            </w:r>
          </w:p>
        </w:tc>
        <w:tc>
          <w:tcPr>
            <w:tcW w:w="783" w:type="dxa"/>
            <w:tcBorders>
              <w:top w:val="nil"/>
              <w:left w:val="nil"/>
              <w:bottom w:val="single" w:sz="4" w:space="0" w:color="auto"/>
              <w:right w:val="single" w:sz="4" w:space="0" w:color="auto"/>
            </w:tcBorders>
            <w:shd w:val="clear" w:color="auto" w:fill="auto"/>
            <w:noWrap/>
            <w:vAlign w:val="center"/>
          </w:tcPr>
          <w:p w14:paraId="452E5BA3" w14:textId="4CE83E78" w:rsidR="003537FB" w:rsidRPr="00B14695"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1E7E68F0" w14:textId="5BF89F29"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728C882A" w14:textId="7DEA6E65" w:rsidR="003537FB" w:rsidRPr="003537FB"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1450B051" w14:textId="23554DC7" w:rsidR="003537FB"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7688CD0B" w14:textId="77C213FB" w:rsidR="003537FB" w:rsidRPr="00045A2A" w:rsidRDefault="003537FB"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single" w:sz="4" w:space="0" w:color="auto"/>
              <w:left w:val="nil"/>
              <w:bottom w:val="single" w:sz="4" w:space="0" w:color="auto"/>
              <w:right w:val="single" w:sz="4" w:space="0" w:color="auto"/>
            </w:tcBorders>
            <w:vAlign w:val="center"/>
          </w:tcPr>
          <w:p w14:paraId="2E4D2C88" w14:textId="0A78A14B" w:rsidR="003537FB" w:rsidRPr="00045A2A" w:rsidRDefault="003537FB" w:rsidP="00B14695">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single" w:sz="4" w:space="0" w:color="auto"/>
              <w:bottom w:val="single" w:sz="4" w:space="0" w:color="auto"/>
              <w:right w:val="single" w:sz="4" w:space="0" w:color="auto"/>
            </w:tcBorders>
            <w:vAlign w:val="center"/>
          </w:tcPr>
          <w:p w14:paraId="4A0BAF78" w14:textId="56D60713" w:rsidR="003537FB" w:rsidRPr="00045A2A"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single" w:sz="4" w:space="0" w:color="auto"/>
              <w:bottom w:val="single" w:sz="4" w:space="0" w:color="auto"/>
              <w:right w:val="single" w:sz="4" w:space="0" w:color="auto"/>
            </w:tcBorders>
            <w:vAlign w:val="center"/>
          </w:tcPr>
          <w:p w14:paraId="41B867B6" w14:textId="785AF420" w:rsidR="003537FB" w:rsidRPr="00045A2A"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2</w:t>
            </w:r>
          </w:p>
        </w:tc>
        <w:tc>
          <w:tcPr>
            <w:tcW w:w="783" w:type="dxa"/>
            <w:tcBorders>
              <w:top w:val="nil"/>
              <w:left w:val="single" w:sz="4" w:space="0" w:color="auto"/>
              <w:bottom w:val="single" w:sz="4" w:space="0" w:color="auto"/>
              <w:right w:val="single" w:sz="4" w:space="0" w:color="auto"/>
            </w:tcBorders>
            <w:vAlign w:val="center"/>
          </w:tcPr>
          <w:p w14:paraId="350577B0" w14:textId="43958951" w:rsidR="003537FB" w:rsidRPr="00045A2A"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vMerge/>
            <w:tcBorders>
              <w:left w:val="single" w:sz="4" w:space="0" w:color="auto"/>
              <w:bottom w:val="single" w:sz="4" w:space="0" w:color="auto"/>
              <w:right w:val="single" w:sz="4" w:space="0" w:color="auto"/>
            </w:tcBorders>
            <w:shd w:val="clear" w:color="auto" w:fill="auto"/>
            <w:noWrap/>
            <w:vAlign w:val="center"/>
          </w:tcPr>
          <w:p w14:paraId="792F12FB" w14:textId="18F974E0" w:rsidR="003537FB" w:rsidRPr="00045A2A" w:rsidRDefault="003537FB" w:rsidP="003537FB">
            <w:pPr>
              <w:pStyle w:val="0Noidung"/>
              <w:spacing w:after="120" w:line="240" w:lineRule="auto"/>
              <w:ind w:firstLine="0"/>
              <w:jc w:val="center"/>
              <w:rPr>
                <w:rFonts w:ascii="Times New Roman" w:hAnsi="Times New Roman"/>
                <w:sz w:val="24"/>
              </w:rPr>
            </w:pPr>
          </w:p>
        </w:tc>
        <w:tc>
          <w:tcPr>
            <w:tcW w:w="783" w:type="dxa"/>
            <w:vMerge/>
            <w:tcBorders>
              <w:left w:val="nil"/>
              <w:bottom w:val="single" w:sz="4" w:space="0" w:color="auto"/>
              <w:right w:val="single" w:sz="4" w:space="0" w:color="auto"/>
            </w:tcBorders>
            <w:shd w:val="clear" w:color="auto" w:fill="auto"/>
            <w:noWrap/>
            <w:vAlign w:val="center"/>
          </w:tcPr>
          <w:p w14:paraId="1DF82E48" w14:textId="77777777" w:rsidR="003537FB" w:rsidRPr="00045A2A" w:rsidRDefault="003537FB" w:rsidP="003537FB">
            <w:pPr>
              <w:pStyle w:val="0Noidung"/>
              <w:spacing w:after="120" w:line="240" w:lineRule="auto"/>
              <w:ind w:firstLine="0"/>
              <w:jc w:val="center"/>
              <w:rPr>
                <w:rFonts w:ascii="Times New Roman" w:hAnsi="Times New Roman"/>
                <w:sz w:val="24"/>
              </w:rPr>
            </w:pPr>
          </w:p>
        </w:tc>
      </w:tr>
      <w:tr w:rsidR="00B14695" w:rsidRPr="00045A2A" w14:paraId="7218F067" w14:textId="77777777" w:rsidTr="004A42D9">
        <w:trPr>
          <w:trHeight w:val="318"/>
        </w:trPr>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D7E6B" w14:textId="25239DD8" w:rsidR="00B14695" w:rsidRPr="00D90EF2" w:rsidRDefault="00B14695" w:rsidP="003537FB">
            <w:pPr>
              <w:pStyle w:val="0Noidung"/>
              <w:spacing w:after="120" w:line="240" w:lineRule="auto"/>
              <w:ind w:firstLine="0"/>
              <w:jc w:val="center"/>
              <w:rPr>
                <w:rFonts w:ascii="Times New Roman" w:hAnsi="Times New Roman"/>
                <w:sz w:val="22"/>
                <w:szCs w:val="22"/>
                <w:lang w:val="vi-VN"/>
              </w:rPr>
            </w:pPr>
            <w:r w:rsidRPr="00045A2A">
              <w:rPr>
                <w:rFonts w:ascii="Times New Roman" w:hAnsi="Times New Roman"/>
                <w:sz w:val="22"/>
                <w:szCs w:val="22"/>
              </w:rPr>
              <w:t>Năm học 202</w:t>
            </w:r>
            <w:r>
              <w:rPr>
                <w:rFonts w:ascii="Times New Roman" w:hAnsi="Times New Roman"/>
                <w:sz w:val="22"/>
                <w:szCs w:val="22"/>
              </w:rPr>
              <w:t>3</w:t>
            </w:r>
            <w:r w:rsidRPr="00045A2A">
              <w:rPr>
                <w:rFonts w:ascii="Times New Roman" w:hAnsi="Times New Roman"/>
                <w:sz w:val="22"/>
                <w:szCs w:val="22"/>
              </w:rPr>
              <w:t>-202</w:t>
            </w:r>
            <w:r>
              <w:rPr>
                <w:rFonts w:ascii="Times New Roman" w:hAnsi="Times New Roman"/>
                <w:sz w:val="22"/>
                <w:szCs w:val="22"/>
              </w:rPr>
              <w:t>4</w:t>
            </w:r>
          </w:p>
        </w:tc>
        <w:tc>
          <w:tcPr>
            <w:tcW w:w="783" w:type="dxa"/>
            <w:tcBorders>
              <w:top w:val="nil"/>
              <w:left w:val="nil"/>
              <w:bottom w:val="single" w:sz="4" w:space="0" w:color="auto"/>
              <w:right w:val="single" w:sz="4" w:space="0" w:color="auto"/>
            </w:tcBorders>
            <w:shd w:val="clear" w:color="auto" w:fill="auto"/>
            <w:noWrap/>
            <w:vAlign w:val="center"/>
            <w:hideMark/>
          </w:tcPr>
          <w:p w14:paraId="03179515" w14:textId="48F46210" w:rsidR="00B14695" w:rsidRPr="00045A2A" w:rsidRDefault="00B14695"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 xml:space="preserve">Số </w:t>
            </w:r>
            <w:r>
              <w:rPr>
                <w:rFonts w:ascii="Times New Roman" w:hAnsi="Times New Roman"/>
                <w:sz w:val="24"/>
              </w:rPr>
              <w:t>HS</w:t>
            </w:r>
          </w:p>
        </w:tc>
        <w:tc>
          <w:tcPr>
            <w:tcW w:w="783" w:type="dxa"/>
            <w:tcBorders>
              <w:top w:val="nil"/>
              <w:left w:val="nil"/>
              <w:bottom w:val="single" w:sz="4" w:space="0" w:color="auto"/>
              <w:right w:val="single" w:sz="4" w:space="0" w:color="auto"/>
            </w:tcBorders>
            <w:shd w:val="clear" w:color="auto" w:fill="auto"/>
            <w:noWrap/>
            <w:vAlign w:val="center"/>
          </w:tcPr>
          <w:p w14:paraId="3ABF01AC" w14:textId="270255C8" w:rsidR="00B14695" w:rsidRPr="00B7356A" w:rsidRDefault="004A7007" w:rsidP="003537FB">
            <w:pPr>
              <w:pStyle w:val="0Noidung"/>
              <w:spacing w:after="120" w:line="240" w:lineRule="auto"/>
              <w:ind w:firstLine="0"/>
              <w:jc w:val="center"/>
              <w:rPr>
                <w:rFonts w:ascii="Times New Roman" w:hAnsi="Times New Roman"/>
                <w:sz w:val="24"/>
              </w:rPr>
            </w:pPr>
            <w:r>
              <w:rPr>
                <w:rFonts w:ascii="Times New Roman" w:hAnsi="Times New Roman"/>
                <w:sz w:val="24"/>
              </w:rPr>
              <w:t>383</w:t>
            </w:r>
          </w:p>
        </w:tc>
        <w:tc>
          <w:tcPr>
            <w:tcW w:w="783" w:type="dxa"/>
            <w:tcBorders>
              <w:top w:val="nil"/>
              <w:left w:val="nil"/>
              <w:bottom w:val="single" w:sz="4" w:space="0" w:color="auto"/>
              <w:right w:val="single" w:sz="4" w:space="0" w:color="auto"/>
            </w:tcBorders>
            <w:shd w:val="clear" w:color="auto" w:fill="auto"/>
            <w:noWrap/>
            <w:vAlign w:val="center"/>
          </w:tcPr>
          <w:p w14:paraId="4CB0026C" w14:textId="66767A9B" w:rsidR="00B14695" w:rsidRPr="00743F3D"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nil"/>
              <w:left w:val="nil"/>
              <w:bottom w:val="single" w:sz="4" w:space="0" w:color="auto"/>
              <w:right w:val="single" w:sz="4" w:space="0" w:color="auto"/>
            </w:tcBorders>
            <w:shd w:val="clear" w:color="auto" w:fill="auto"/>
            <w:noWrap/>
            <w:vAlign w:val="center"/>
          </w:tcPr>
          <w:p w14:paraId="1759B909" w14:textId="05179F36" w:rsidR="00B14695" w:rsidRPr="00743F3D"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nil"/>
              <w:left w:val="nil"/>
              <w:bottom w:val="single" w:sz="4" w:space="0" w:color="auto"/>
              <w:right w:val="single" w:sz="4" w:space="0" w:color="auto"/>
            </w:tcBorders>
            <w:shd w:val="clear" w:color="auto" w:fill="auto"/>
            <w:noWrap/>
            <w:vAlign w:val="center"/>
          </w:tcPr>
          <w:p w14:paraId="681C52E7" w14:textId="764393DC" w:rsidR="00B14695" w:rsidRPr="00045A2A" w:rsidRDefault="00B14695" w:rsidP="003537FB">
            <w:pPr>
              <w:pStyle w:val="0Noidung"/>
              <w:spacing w:after="120" w:line="240" w:lineRule="auto"/>
              <w:ind w:firstLine="0"/>
              <w:jc w:val="center"/>
              <w:rPr>
                <w:rFonts w:ascii="Times New Roman" w:hAnsi="Times New Roman"/>
                <w:sz w:val="24"/>
                <w:lang w:val="vi-VN"/>
              </w:rPr>
            </w:pPr>
            <w:r>
              <w:rPr>
                <w:rFonts w:ascii="Times New Roman" w:hAnsi="Times New Roman"/>
                <w:sz w:val="24"/>
              </w:rPr>
              <w:t>34</w:t>
            </w:r>
          </w:p>
        </w:tc>
        <w:tc>
          <w:tcPr>
            <w:tcW w:w="783" w:type="dxa"/>
            <w:tcBorders>
              <w:top w:val="nil"/>
              <w:left w:val="nil"/>
              <w:bottom w:val="single" w:sz="4" w:space="0" w:color="auto"/>
              <w:right w:val="single" w:sz="4" w:space="0" w:color="auto"/>
            </w:tcBorders>
            <w:shd w:val="clear" w:color="auto" w:fill="auto"/>
            <w:noWrap/>
            <w:vAlign w:val="center"/>
          </w:tcPr>
          <w:p w14:paraId="21A55072" w14:textId="198C566F" w:rsidR="00B14695" w:rsidRPr="00045A2A" w:rsidRDefault="00B14695" w:rsidP="003537FB">
            <w:pPr>
              <w:pStyle w:val="0Noidung"/>
              <w:spacing w:after="120" w:line="240" w:lineRule="auto"/>
              <w:ind w:firstLine="0"/>
              <w:jc w:val="center"/>
              <w:rPr>
                <w:rFonts w:ascii="Times New Roman" w:hAnsi="Times New Roman"/>
                <w:sz w:val="24"/>
                <w:lang w:val="vi-VN"/>
              </w:rPr>
            </w:pPr>
            <w:r>
              <w:rPr>
                <w:rFonts w:ascii="Times New Roman" w:hAnsi="Times New Roman"/>
                <w:sz w:val="24"/>
              </w:rPr>
              <w:t>36</w:t>
            </w:r>
          </w:p>
        </w:tc>
        <w:tc>
          <w:tcPr>
            <w:tcW w:w="783" w:type="dxa"/>
            <w:tcBorders>
              <w:top w:val="nil"/>
              <w:left w:val="nil"/>
              <w:bottom w:val="single" w:sz="4" w:space="0" w:color="auto"/>
              <w:right w:val="single" w:sz="4" w:space="0" w:color="auto"/>
            </w:tcBorders>
            <w:shd w:val="clear" w:color="auto" w:fill="auto"/>
            <w:noWrap/>
            <w:vAlign w:val="center"/>
          </w:tcPr>
          <w:p w14:paraId="5E0BE7CD" w14:textId="37DCAF60" w:rsidR="00B14695" w:rsidRPr="00CC56EB"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single" w:sz="4" w:space="0" w:color="auto"/>
              <w:left w:val="nil"/>
              <w:bottom w:val="single" w:sz="4" w:space="0" w:color="auto"/>
              <w:right w:val="single" w:sz="4" w:space="0" w:color="auto"/>
            </w:tcBorders>
            <w:vAlign w:val="center"/>
          </w:tcPr>
          <w:p w14:paraId="093E28C2" w14:textId="173F96D6" w:rsidR="00B14695" w:rsidRPr="00CC56EB" w:rsidRDefault="004A7007" w:rsidP="003537FB">
            <w:pPr>
              <w:pStyle w:val="0Noidung"/>
              <w:spacing w:after="120" w:line="240" w:lineRule="auto"/>
              <w:ind w:firstLine="0"/>
              <w:jc w:val="center"/>
              <w:rPr>
                <w:rFonts w:ascii="Times New Roman" w:hAnsi="Times New Roman"/>
                <w:sz w:val="24"/>
              </w:rPr>
            </w:pPr>
            <w:r>
              <w:rPr>
                <w:rFonts w:ascii="Times New Roman" w:hAnsi="Times New Roman"/>
                <w:sz w:val="24"/>
              </w:rPr>
              <w:t>56</w:t>
            </w:r>
          </w:p>
        </w:tc>
        <w:tc>
          <w:tcPr>
            <w:tcW w:w="783" w:type="dxa"/>
            <w:tcBorders>
              <w:top w:val="nil"/>
              <w:left w:val="single" w:sz="4" w:space="0" w:color="auto"/>
              <w:bottom w:val="single" w:sz="4" w:space="0" w:color="auto"/>
              <w:right w:val="single" w:sz="4" w:space="0" w:color="auto"/>
            </w:tcBorders>
            <w:vAlign w:val="center"/>
          </w:tcPr>
          <w:p w14:paraId="5BD2CD11" w14:textId="79712047" w:rsidR="00B14695" w:rsidRPr="00CC56EB"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40</w:t>
            </w:r>
          </w:p>
        </w:tc>
        <w:tc>
          <w:tcPr>
            <w:tcW w:w="783" w:type="dxa"/>
            <w:tcBorders>
              <w:top w:val="nil"/>
              <w:left w:val="single" w:sz="4" w:space="0" w:color="auto"/>
              <w:bottom w:val="single" w:sz="4" w:space="0" w:color="auto"/>
              <w:right w:val="single" w:sz="4" w:space="0" w:color="auto"/>
            </w:tcBorders>
            <w:vAlign w:val="center"/>
          </w:tcPr>
          <w:p w14:paraId="02BE6B64" w14:textId="78B530B7" w:rsidR="00B14695" w:rsidRPr="00CC56EB"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5</w:t>
            </w:r>
            <w:r w:rsidR="004A7007">
              <w:rPr>
                <w:rFonts w:ascii="Times New Roman" w:hAnsi="Times New Roman"/>
                <w:sz w:val="24"/>
              </w:rPr>
              <w:t>2</w:t>
            </w:r>
          </w:p>
        </w:tc>
        <w:tc>
          <w:tcPr>
            <w:tcW w:w="783" w:type="dxa"/>
            <w:tcBorders>
              <w:top w:val="nil"/>
              <w:left w:val="single" w:sz="4" w:space="0" w:color="auto"/>
              <w:bottom w:val="single" w:sz="4" w:space="0" w:color="auto"/>
              <w:right w:val="single" w:sz="4" w:space="0" w:color="auto"/>
            </w:tcBorders>
            <w:vAlign w:val="center"/>
          </w:tcPr>
          <w:p w14:paraId="3C98B864" w14:textId="067F6742" w:rsidR="00B14695" w:rsidRPr="00CC56EB"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60</w:t>
            </w:r>
          </w:p>
        </w:tc>
        <w:tc>
          <w:tcPr>
            <w:tcW w:w="783" w:type="dxa"/>
            <w:vMerge w:val="restart"/>
            <w:tcBorders>
              <w:top w:val="nil"/>
              <w:left w:val="single" w:sz="4" w:space="0" w:color="auto"/>
              <w:right w:val="single" w:sz="4" w:space="0" w:color="auto"/>
            </w:tcBorders>
            <w:shd w:val="clear" w:color="auto" w:fill="auto"/>
            <w:noWrap/>
            <w:vAlign w:val="center"/>
          </w:tcPr>
          <w:p w14:paraId="09C87AC5" w14:textId="529D44EA" w:rsidR="00B14695" w:rsidRPr="00CC56EB" w:rsidRDefault="00B14695" w:rsidP="004A42D9">
            <w:pPr>
              <w:pStyle w:val="0Noidung"/>
              <w:spacing w:after="120" w:line="240" w:lineRule="auto"/>
              <w:ind w:firstLine="0"/>
              <w:jc w:val="center"/>
              <w:rPr>
                <w:rFonts w:ascii="Times New Roman" w:hAnsi="Times New Roman"/>
                <w:sz w:val="24"/>
              </w:rPr>
            </w:pPr>
            <w:r>
              <w:rPr>
                <w:rFonts w:ascii="Times New Roman" w:hAnsi="Times New Roman"/>
                <w:sz w:val="24"/>
              </w:rPr>
              <w:t>2</w:t>
            </w:r>
            <w:r w:rsidR="004A42D9">
              <w:rPr>
                <w:rFonts w:ascii="Times New Roman" w:hAnsi="Times New Roman"/>
                <w:sz w:val="24"/>
              </w:rPr>
              <w:t>6</w:t>
            </w:r>
          </w:p>
        </w:tc>
        <w:tc>
          <w:tcPr>
            <w:tcW w:w="783" w:type="dxa"/>
            <w:vMerge w:val="restart"/>
            <w:tcBorders>
              <w:top w:val="nil"/>
              <w:left w:val="nil"/>
              <w:right w:val="single" w:sz="4" w:space="0" w:color="auto"/>
            </w:tcBorders>
            <w:shd w:val="clear" w:color="auto" w:fill="auto"/>
            <w:noWrap/>
            <w:vAlign w:val="center"/>
          </w:tcPr>
          <w:p w14:paraId="6B1A7C21" w14:textId="54810CFC" w:rsidR="00B14695" w:rsidRPr="00CC56EB" w:rsidRDefault="00B14695" w:rsidP="004A42D9">
            <w:pPr>
              <w:pStyle w:val="0Noidung"/>
              <w:spacing w:after="120" w:line="240" w:lineRule="auto"/>
              <w:ind w:firstLine="0"/>
              <w:jc w:val="center"/>
              <w:rPr>
                <w:rFonts w:ascii="Times New Roman" w:hAnsi="Times New Roman"/>
                <w:sz w:val="24"/>
              </w:rPr>
            </w:pPr>
            <w:r>
              <w:rPr>
                <w:rFonts w:ascii="Times New Roman" w:hAnsi="Times New Roman"/>
                <w:sz w:val="24"/>
              </w:rPr>
              <w:t>1</w:t>
            </w:r>
            <w:r w:rsidR="004A42D9">
              <w:rPr>
                <w:rFonts w:ascii="Times New Roman" w:hAnsi="Times New Roman"/>
                <w:sz w:val="24"/>
              </w:rPr>
              <w:t>9</w:t>
            </w:r>
          </w:p>
        </w:tc>
      </w:tr>
      <w:tr w:rsidR="00B14695" w:rsidRPr="00045A2A" w14:paraId="5B6DD999" w14:textId="77777777" w:rsidTr="004A42D9">
        <w:trPr>
          <w:trHeight w:val="318"/>
        </w:trPr>
        <w:tc>
          <w:tcPr>
            <w:tcW w:w="782" w:type="dxa"/>
            <w:vMerge/>
            <w:tcBorders>
              <w:top w:val="nil"/>
              <w:left w:val="single" w:sz="4" w:space="0" w:color="auto"/>
              <w:bottom w:val="single" w:sz="4" w:space="0" w:color="000000"/>
              <w:right w:val="single" w:sz="4" w:space="0" w:color="auto"/>
            </w:tcBorders>
            <w:vAlign w:val="center"/>
            <w:hideMark/>
          </w:tcPr>
          <w:p w14:paraId="41CB8758" w14:textId="77777777" w:rsidR="00B14695" w:rsidRPr="00045A2A" w:rsidRDefault="00B14695" w:rsidP="003537FB">
            <w:pPr>
              <w:pStyle w:val="0Noidung"/>
              <w:spacing w:after="120" w:line="240" w:lineRule="auto"/>
              <w:jc w:val="center"/>
              <w:rPr>
                <w:rFonts w:ascii="Times New Roman" w:hAnsi="Times New Roman"/>
                <w:sz w:val="24"/>
              </w:rPr>
            </w:pPr>
          </w:p>
        </w:tc>
        <w:tc>
          <w:tcPr>
            <w:tcW w:w="783" w:type="dxa"/>
            <w:tcBorders>
              <w:top w:val="nil"/>
              <w:left w:val="nil"/>
              <w:bottom w:val="single" w:sz="4" w:space="0" w:color="auto"/>
              <w:right w:val="single" w:sz="4" w:space="0" w:color="auto"/>
            </w:tcBorders>
            <w:shd w:val="clear" w:color="auto" w:fill="auto"/>
            <w:noWrap/>
            <w:vAlign w:val="center"/>
            <w:hideMark/>
          </w:tcPr>
          <w:p w14:paraId="38141269" w14:textId="77777777" w:rsidR="00B14695" w:rsidRPr="00045A2A" w:rsidRDefault="00B14695"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Số lớp</w:t>
            </w:r>
          </w:p>
        </w:tc>
        <w:tc>
          <w:tcPr>
            <w:tcW w:w="783" w:type="dxa"/>
            <w:tcBorders>
              <w:top w:val="nil"/>
              <w:left w:val="nil"/>
              <w:bottom w:val="single" w:sz="4" w:space="0" w:color="auto"/>
              <w:right w:val="single" w:sz="4" w:space="0" w:color="auto"/>
            </w:tcBorders>
            <w:shd w:val="clear" w:color="auto" w:fill="auto"/>
            <w:noWrap/>
            <w:vAlign w:val="center"/>
          </w:tcPr>
          <w:p w14:paraId="75131F02" w14:textId="14739A3B" w:rsidR="00B14695" w:rsidRPr="00B14695" w:rsidRDefault="004A7007" w:rsidP="003537FB">
            <w:pPr>
              <w:pStyle w:val="0Noidung"/>
              <w:spacing w:after="120" w:line="240" w:lineRule="auto"/>
              <w:ind w:firstLine="0"/>
              <w:jc w:val="center"/>
              <w:rPr>
                <w:rFonts w:ascii="Times New Roman" w:hAnsi="Times New Roman"/>
                <w:sz w:val="24"/>
              </w:rPr>
            </w:pPr>
            <w:r>
              <w:rPr>
                <w:rFonts w:ascii="Times New Roman" w:hAnsi="Times New Roman"/>
                <w:sz w:val="24"/>
              </w:rPr>
              <w:t>12</w:t>
            </w:r>
          </w:p>
        </w:tc>
        <w:tc>
          <w:tcPr>
            <w:tcW w:w="783" w:type="dxa"/>
            <w:tcBorders>
              <w:top w:val="nil"/>
              <w:left w:val="nil"/>
              <w:bottom w:val="single" w:sz="4" w:space="0" w:color="auto"/>
              <w:right w:val="single" w:sz="4" w:space="0" w:color="auto"/>
            </w:tcBorders>
            <w:shd w:val="clear" w:color="auto" w:fill="auto"/>
            <w:noWrap/>
            <w:vAlign w:val="center"/>
          </w:tcPr>
          <w:p w14:paraId="799979E6" w14:textId="6A4A816B" w:rsidR="00B14695" w:rsidRPr="00B14695"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0FE6553C" w14:textId="26718370" w:rsidR="00B14695" w:rsidRPr="00045A2A" w:rsidRDefault="00B14695" w:rsidP="00B14695">
            <w:pPr>
              <w:pStyle w:val="0Noidung"/>
              <w:spacing w:after="120" w:line="240" w:lineRule="auto"/>
              <w:ind w:firstLine="0"/>
              <w:jc w:val="center"/>
              <w:rPr>
                <w:rFonts w:ascii="Times New Roman" w:hAnsi="Times New Roman"/>
                <w:sz w:val="24"/>
                <w:lang w:val="vi-VN"/>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126088D6" w14:textId="6BCC1FF9" w:rsidR="00B14695" w:rsidRPr="00045A2A" w:rsidRDefault="00B14695" w:rsidP="00B14695">
            <w:pPr>
              <w:pStyle w:val="0Noidung"/>
              <w:spacing w:after="120" w:line="240" w:lineRule="auto"/>
              <w:ind w:firstLine="0"/>
              <w:jc w:val="center"/>
              <w:rPr>
                <w:rFonts w:ascii="Times New Roman" w:hAnsi="Times New Roman"/>
                <w:sz w:val="24"/>
                <w:lang w:val="vi-VN"/>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1C6E2966" w14:textId="10F38DD1" w:rsidR="00B14695" w:rsidRPr="00045A2A" w:rsidRDefault="00B14695" w:rsidP="00B14695">
            <w:pPr>
              <w:pStyle w:val="0Noidung"/>
              <w:spacing w:after="120" w:line="240" w:lineRule="auto"/>
              <w:ind w:firstLine="0"/>
              <w:jc w:val="center"/>
              <w:rPr>
                <w:rFonts w:ascii="Times New Roman" w:hAnsi="Times New Roman"/>
                <w:sz w:val="24"/>
                <w:lang w:val="vi-VN"/>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4936F59C" w14:textId="6A94563A" w:rsidR="00B14695" w:rsidRPr="00045A2A"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single" w:sz="4" w:space="0" w:color="auto"/>
              <w:left w:val="nil"/>
              <w:bottom w:val="single" w:sz="4" w:space="0" w:color="auto"/>
              <w:right w:val="single" w:sz="4" w:space="0" w:color="auto"/>
            </w:tcBorders>
            <w:vAlign w:val="center"/>
          </w:tcPr>
          <w:p w14:paraId="292DE41C" w14:textId="3BC8D273" w:rsidR="00B14695" w:rsidRPr="00045A2A" w:rsidRDefault="004A7007" w:rsidP="00B14695">
            <w:pPr>
              <w:pStyle w:val="0Noidung"/>
              <w:spacing w:after="120" w:line="240" w:lineRule="auto"/>
              <w:ind w:firstLine="0"/>
              <w:jc w:val="center"/>
              <w:rPr>
                <w:rFonts w:ascii="Times New Roman" w:hAnsi="Times New Roman"/>
                <w:sz w:val="24"/>
              </w:rPr>
            </w:pPr>
            <w:r>
              <w:rPr>
                <w:rFonts w:ascii="Times New Roman" w:hAnsi="Times New Roman"/>
                <w:sz w:val="24"/>
              </w:rPr>
              <w:t>2</w:t>
            </w:r>
          </w:p>
        </w:tc>
        <w:tc>
          <w:tcPr>
            <w:tcW w:w="783" w:type="dxa"/>
            <w:tcBorders>
              <w:top w:val="nil"/>
              <w:left w:val="single" w:sz="4" w:space="0" w:color="auto"/>
              <w:bottom w:val="single" w:sz="4" w:space="0" w:color="auto"/>
              <w:right w:val="single" w:sz="4" w:space="0" w:color="auto"/>
            </w:tcBorders>
            <w:vAlign w:val="center"/>
          </w:tcPr>
          <w:p w14:paraId="669CA300" w14:textId="039C1FFB" w:rsidR="00B14695" w:rsidRPr="00045A2A"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single" w:sz="4" w:space="0" w:color="auto"/>
              <w:bottom w:val="single" w:sz="4" w:space="0" w:color="auto"/>
              <w:right w:val="single" w:sz="4" w:space="0" w:color="auto"/>
            </w:tcBorders>
            <w:vAlign w:val="center"/>
          </w:tcPr>
          <w:p w14:paraId="209B9330" w14:textId="54E1481D" w:rsidR="00B14695" w:rsidRPr="00045A2A" w:rsidRDefault="004A7007" w:rsidP="00B14695">
            <w:pPr>
              <w:pStyle w:val="0Noidung"/>
              <w:spacing w:after="120" w:line="240" w:lineRule="auto"/>
              <w:ind w:firstLine="0"/>
              <w:jc w:val="center"/>
              <w:rPr>
                <w:rFonts w:ascii="Times New Roman" w:hAnsi="Times New Roman"/>
                <w:sz w:val="24"/>
              </w:rPr>
            </w:pPr>
            <w:r>
              <w:rPr>
                <w:rFonts w:ascii="Times New Roman" w:hAnsi="Times New Roman"/>
                <w:sz w:val="24"/>
              </w:rPr>
              <w:t>2</w:t>
            </w:r>
          </w:p>
        </w:tc>
        <w:tc>
          <w:tcPr>
            <w:tcW w:w="783" w:type="dxa"/>
            <w:tcBorders>
              <w:top w:val="nil"/>
              <w:left w:val="single" w:sz="4" w:space="0" w:color="auto"/>
              <w:bottom w:val="single" w:sz="4" w:space="0" w:color="auto"/>
              <w:right w:val="single" w:sz="4" w:space="0" w:color="auto"/>
            </w:tcBorders>
            <w:vAlign w:val="center"/>
          </w:tcPr>
          <w:p w14:paraId="2F9531BD" w14:textId="2CA23921" w:rsidR="00B14695" w:rsidRPr="00045A2A"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2</w:t>
            </w:r>
          </w:p>
        </w:tc>
        <w:tc>
          <w:tcPr>
            <w:tcW w:w="783" w:type="dxa"/>
            <w:vMerge/>
            <w:tcBorders>
              <w:left w:val="single" w:sz="4" w:space="0" w:color="auto"/>
              <w:bottom w:val="single" w:sz="4" w:space="0" w:color="auto"/>
              <w:right w:val="single" w:sz="4" w:space="0" w:color="auto"/>
            </w:tcBorders>
            <w:shd w:val="clear" w:color="auto" w:fill="auto"/>
            <w:noWrap/>
            <w:vAlign w:val="center"/>
          </w:tcPr>
          <w:p w14:paraId="5C794D6B" w14:textId="49E6A001" w:rsidR="00B14695" w:rsidRPr="00045A2A" w:rsidRDefault="00B14695" w:rsidP="003537FB">
            <w:pPr>
              <w:pStyle w:val="0Noidung"/>
              <w:spacing w:after="120" w:line="240" w:lineRule="auto"/>
              <w:ind w:firstLine="0"/>
              <w:jc w:val="center"/>
              <w:rPr>
                <w:rFonts w:ascii="Times New Roman" w:hAnsi="Times New Roman"/>
                <w:sz w:val="24"/>
              </w:rPr>
            </w:pPr>
          </w:p>
        </w:tc>
        <w:tc>
          <w:tcPr>
            <w:tcW w:w="783" w:type="dxa"/>
            <w:vMerge/>
            <w:tcBorders>
              <w:left w:val="nil"/>
              <w:bottom w:val="single" w:sz="4" w:space="0" w:color="auto"/>
              <w:right w:val="single" w:sz="4" w:space="0" w:color="auto"/>
            </w:tcBorders>
            <w:shd w:val="clear" w:color="auto" w:fill="auto"/>
            <w:noWrap/>
            <w:vAlign w:val="center"/>
          </w:tcPr>
          <w:p w14:paraId="349BE35B" w14:textId="77777777" w:rsidR="00B14695" w:rsidRPr="00045A2A" w:rsidRDefault="00B14695" w:rsidP="003537FB">
            <w:pPr>
              <w:pStyle w:val="0Noidung"/>
              <w:spacing w:after="120" w:line="240" w:lineRule="auto"/>
              <w:ind w:firstLine="0"/>
              <w:jc w:val="center"/>
              <w:rPr>
                <w:rFonts w:ascii="Times New Roman" w:hAnsi="Times New Roman"/>
                <w:sz w:val="24"/>
              </w:rPr>
            </w:pPr>
          </w:p>
        </w:tc>
      </w:tr>
      <w:tr w:rsidR="00B14695" w:rsidRPr="00045A2A" w14:paraId="2EC2CA24" w14:textId="77777777" w:rsidTr="004A42D9">
        <w:trPr>
          <w:trHeight w:val="318"/>
        </w:trPr>
        <w:tc>
          <w:tcPr>
            <w:tcW w:w="7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419D9F" w14:textId="71EC387B" w:rsidR="00B14695" w:rsidRPr="00D90EF2" w:rsidRDefault="00B14695" w:rsidP="003537FB">
            <w:pPr>
              <w:pStyle w:val="0Noidung"/>
              <w:spacing w:after="120" w:line="240" w:lineRule="auto"/>
              <w:ind w:firstLine="0"/>
              <w:jc w:val="center"/>
              <w:rPr>
                <w:rFonts w:ascii="Times New Roman" w:hAnsi="Times New Roman"/>
                <w:sz w:val="22"/>
                <w:szCs w:val="22"/>
                <w:lang w:val="vi-VN"/>
              </w:rPr>
            </w:pPr>
            <w:r w:rsidRPr="00045A2A">
              <w:rPr>
                <w:rFonts w:ascii="Times New Roman" w:hAnsi="Times New Roman"/>
                <w:sz w:val="22"/>
                <w:szCs w:val="22"/>
              </w:rPr>
              <w:t>Năm học 202</w:t>
            </w:r>
            <w:r>
              <w:rPr>
                <w:rFonts w:ascii="Times New Roman" w:hAnsi="Times New Roman"/>
                <w:sz w:val="22"/>
                <w:szCs w:val="22"/>
              </w:rPr>
              <w:t>4</w:t>
            </w:r>
            <w:r w:rsidRPr="00045A2A">
              <w:rPr>
                <w:rFonts w:ascii="Times New Roman" w:hAnsi="Times New Roman"/>
                <w:sz w:val="22"/>
                <w:szCs w:val="22"/>
              </w:rPr>
              <w:t>-202</w:t>
            </w:r>
            <w:r>
              <w:rPr>
                <w:rFonts w:ascii="Times New Roman" w:hAnsi="Times New Roman"/>
                <w:sz w:val="22"/>
                <w:szCs w:val="22"/>
              </w:rPr>
              <w:t>5</w:t>
            </w:r>
          </w:p>
        </w:tc>
        <w:tc>
          <w:tcPr>
            <w:tcW w:w="783" w:type="dxa"/>
            <w:tcBorders>
              <w:top w:val="nil"/>
              <w:left w:val="nil"/>
              <w:bottom w:val="single" w:sz="4" w:space="0" w:color="auto"/>
              <w:right w:val="single" w:sz="4" w:space="0" w:color="auto"/>
            </w:tcBorders>
            <w:shd w:val="clear" w:color="auto" w:fill="auto"/>
            <w:noWrap/>
            <w:vAlign w:val="center"/>
            <w:hideMark/>
          </w:tcPr>
          <w:p w14:paraId="1048AAD7" w14:textId="561A290E" w:rsidR="00B14695" w:rsidRPr="00045A2A" w:rsidRDefault="00B14695"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 xml:space="preserve">Số </w:t>
            </w:r>
            <w:r>
              <w:rPr>
                <w:rFonts w:ascii="Times New Roman" w:hAnsi="Times New Roman"/>
                <w:sz w:val="24"/>
              </w:rPr>
              <w:t>HS</w:t>
            </w:r>
          </w:p>
        </w:tc>
        <w:tc>
          <w:tcPr>
            <w:tcW w:w="783" w:type="dxa"/>
            <w:tcBorders>
              <w:top w:val="nil"/>
              <w:left w:val="nil"/>
              <w:bottom w:val="single" w:sz="4" w:space="0" w:color="auto"/>
              <w:right w:val="single" w:sz="4" w:space="0" w:color="auto"/>
            </w:tcBorders>
            <w:shd w:val="clear" w:color="auto" w:fill="auto"/>
            <w:noWrap/>
            <w:vAlign w:val="center"/>
          </w:tcPr>
          <w:p w14:paraId="4ECEB7EC" w14:textId="14C595FA" w:rsidR="00B14695" w:rsidRPr="00B14695" w:rsidRDefault="004A7007" w:rsidP="00B14695">
            <w:pPr>
              <w:pStyle w:val="0Noidung"/>
              <w:spacing w:after="120" w:line="240" w:lineRule="auto"/>
              <w:ind w:firstLine="0"/>
              <w:jc w:val="center"/>
              <w:rPr>
                <w:rFonts w:ascii="Times New Roman" w:hAnsi="Times New Roman"/>
                <w:sz w:val="24"/>
              </w:rPr>
            </w:pPr>
            <w:r>
              <w:rPr>
                <w:rFonts w:ascii="Times New Roman" w:hAnsi="Times New Roman"/>
                <w:sz w:val="24"/>
              </w:rPr>
              <w:t>368</w:t>
            </w:r>
          </w:p>
        </w:tc>
        <w:tc>
          <w:tcPr>
            <w:tcW w:w="783" w:type="dxa"/>
            <w:tcBorders>
              <w:top w:val="nil"/>
              <w:left w:val="nil"/>
              <w:bottom w:val="single" w:sz="4" w:space="0" w:color="auto"/>
              <w:right w:val="single" w:sz="4" w:space="0" w:color="auto"/>
            </w:tcBorders>
            <w:shd w:val="clear" w:color="auto" w:fill="auto"/>
            <w:noWrap/>
            <w:vAlign w:val="center"/>
          </w:tcPr>
          <w:p w14:paraId="6B72ACF4" w14:textId="796C13E6" w:rsidR="00B14695" w:rsidRPr="00743F3D"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nil"/>
              <w:left w:val="nil"/>
              <w:bottom w:val="single" w:sz="4" w:space="0" w:color="auto"/>
              <w:right w:val="single" w:sz="4" w:space="0" w:color="auto"/>
            </w:tcBorders>
            <w:shd w:val="clear" w:color="auto" w:fill="auto"/>
            <w:noWrap/>
            <w:vAlign w:val="center"/>
          </w:tcPr>
          <w:p w14:paraId="2961ECC6" w14:textId="3D1EEE04" w:rsidR="00B14695" w:rsidRPr="00B7356A"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nil"/>
              <w:left w:val="nil"/>
              <w:bottom w:val="single" w:sz="4" w:space="0" w:color="auto"/>
              <w:right w:val="single" w:sz="4" w:space="0" w:color="auto"/>
            </w:tcBorders>
            <w:shd w:val="clear" w:color="auto" w:fill="auto"/>
            <w:noWrap/>
            <w:vAlign w:val="center"/>
          </w:tcPr>
          <w:p w14:paraId="2CC54392" w14:textId="50E6AC9E" w:rsidR="00B14695" w:rsidRPr="00B7356A"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nil"/>
              <w:left w:val="nil"/>
              <w:bottom w:val="single" w:sz="4" w:space="0" w:color="auto"/>
              <w:right w:val="single" w:sz="4" w:space="0" w:color="auto"/>
            </w:tcBorders>
            <w:shd w:val="clear" w:color="auto" w:fill="auto"/>
            <w:noWrap/>
            <w:vAlign w:val="center"/>
          </w:tcPr>
          <w:p w14:paraId="26BDF123" w14:textId="0C668B57" w:rsidR="00B14695" w:rsidRPr="00045A2A" w:rsidRDefault="00B14695" w:rsidP="003537FB">
            <w:pPr>
              <w:pStyle w:val="0Noidung"/>
              <w:spacing w:after="120" w:line="240" w:lineRule="auto"/>
              <w:ind w:firstLine="0"/>
              <w:jc w:val="center"/>
              <w:rPr>
                <w:rFonts w:ascii="Times New Roman" w:hAnsi="Times New Roman"/>
                <w:sz w:val="24"/>
                <w:lang w:val="vi-VN"/>
              </w:rPr>
            </w:pPr>
            <w:r>
              <w:rPr>
                <w:rFonts w:ascii="Times New Roman" w:hAnsi="Times New Roman"/>
                <w:sz w:val="24"/>
              </w:rPr>
              <w:t>34</w:t>
            </w:r>
          </w:p>
        </w:tc>
        <w:tc>
          <w:tcPr>
            <w:tcW w:w="783" w:type="dxa"/>
            <w:tcBorders>
              <w:top w:val="nil"/>
              <w:left w:val="nil"/>
              <w:bottom w:val="single" w:sz="4" w:space="0" w:color="auto"/>
              <w:right w:val="single" w:sz="4" w:space="0" w:color="auto"/>
            </w:tcBorders>
            <w:shd w:val="clear" w:color="auto" w:fill="auto"/>
            <w:noWrap/>
            <w:vAlign w:val="center"/>
          </w:tcPr>
          <w:p w14:paraId="5FD88EED" w14:textId="6C8E184E" w:rsidR="00B14695" w:rsidRPr="00045A2A" w:rsidRDefault="00B14695" w:rsidP="003537FB">
            <w:pPr>
              <w:pStyle w:val="0Noidung"/>
              <w:spacing w:after="120" w:line="240" w:lineRule="auto"/>
              <w:ind w:firstLine="0"/>
              <w:jc w:val="center"/>
              <w:rPr>
                <w:rFonts w:ascii="Times New Roman" w:hAnsi="Times New Roman"/>
                <w:sz w:val="24"/>
                <w:lang w:val="vi-VN"/>
              </w:rPr>
            </w:pPr>
            <w:r>
              <w:rPr>
                <w:rFonts w:ascii="Times New Roman" w:hAnsi="Times New Roman"/>
                <w:sz w:val="24"/>
              </w:rPr>
              <w:t>36</w:t>
            </w:r>
          </w:p>
        </w:tc>
        <w:tc>
          <w:tcPr>
            <w:tcW w:w="783" w:type="dxa"/>
            <w:tcBorders>
              <w:top w:val="single" w:sz="4" w:space="0" w:color="auto"/>
              <w:left w:val="nil"/>
              <w:bottom w:val="single" w:sz="4" w:space="0" w:color="auto"/>
              <w:right w:val="single" w:sz="4" w:space="0" w:color="auto"/>
            </w:tcBorders>
            <w:vAlign w:val="center"/>
          </w:tcPr>
          <w:p w14:paraId="46521394" w14:textId="27B07166" w:rsidR="00B14695" w:rsidRPr="00CC56EB"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35</w:t>
            </w:r>
          </w:p>
        </w:tc>
        <w:tc>
          <w:tcPr>
            <w:tcW w:w="783" w:type="dxa"/>
            <w:tcBorders>
              <w:top w:val="nil"/>
              <w:left w:val="single" w:sz="4" w:space="0" w:color="auto"/>
              <w:bottom w:val="single" w:sz="4" w:space="0" w:color="auto"/>
              <w:right w:val="single" w:sz="4" w:space="0" w:color="auto"/>
            </w:tcBorders>
            <w:vAlign w:val="center"/>
          </w:tcPr>
          <w:p w14:paraId="2DB0A81E" w14:textId="13D65B32" w:rsidR="00B14695" w:rsidRPr="00CC56EB" w:rsidRDefault="004A7007" w:rsidP="003537FB">
            <w:pPr>
              <w:pStyle w:val="0Noidung"/>
              <w:spacing w:after="120" w:line="240" w:lineRule="auto"/>
              <w:ind w:firstLine="0"/>
              <w:jc w:val="center"/>
              <w:rPr>
                <w:rFonts w:ascii="Times New Roman" w:hAnsi="Times New Roman"/>
                <w:sz w:val="24"/>
              </w:rPr>
            </w:pPr>
            <w:r>
              <w:rPr>
                <w:rFonts w:ascii="Times New Roman" w:hAnsi="Times New Roman"/>
                <w:sz w:val="24"/>
              </w:rPr>
              <w:t>56</w:t>
            </w:r>
          </w:p>
        </w:tc>
        <w:tc>
          <w:tcPr>
            <w:tcW w:w="783" w:type="dxa"/>
            <w:tcBorders>
              <w:top w:val="nil"/>
              <w:left w:val="single" w:sz="4" w:space="0" w:color="auto"/>
              <w:bottom w:val="single" w:sz="4" w:space="0" w:color="auto"/>
              <w:right w:val="single" w:sz="4" w:space="0" w:color="auto"/>
            </w:tcBorders>
            <w:vAlign w:val="center"/>
          </w:tcPr>
          <w:p w14:paraId="0898BA0E" w14:textId="0A21AF55" w:rsidR="00B14695" w:rsidRPr="00CC56EB"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40</w:t>
            </w:r>
          </w:p>
        </w:tc>
        <w:tc>
          <w:tcPr>
            <w:tcW w:w="783" w:type="dxa"/>
            <w:tcBorders>
              <w:top w:val="nil"/>
              <w:left w:val="single" w:sz="4" w:space="0" w:color="auto"/>
              <w:bottom w:val="single" w:sz="4" w:space="0" w:color="auto"/>
              <w:right w:val="single" w:sz="4" w:space="0" w:color="auto"/>
            </w:tcBorders>
            <w:vAlign w:val="center"/>
          </w:tcPr>
          <w:p w14:paraId="21DA041F" w14:textId="27279769" w:rsidR="00B14695" w:rsidRPr="00CC56EB"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5</w:t>
            </w:r>
            <w:r w:rsidR="004A7007">
              <w:rPr>
                <w:rFonts w:ascii="Times New Roman" w:hAnsi="Times New Roman"/>
                <w:sz w:val="24"/>
              </w:rPr>
              <w:t>2</w:t>
            </w:r>
          </w:p>
        </w:tc>
        <w:tc>
          <w:tcPr>
            <w:tcW w:w="783" w:type="dxa"/>
            <w:vMerge w:val="restart"/>
            <w:tcBorders>
              <w:top w:val="nil"/>
              <w:left w:val="single" w:sz="4" w:space="0" w:color="auto"/>
              <w:right w:val="single" w:sz="4" w:space="0" w:color="auto"/>
            </w:tcBorders>
            <w:shd w:val="clear" w:color="auto" w:fill="auto"/>
            <w:noWrap/>
            <w:vAlign w:val="center"/>
          </w:tcPr>
          <w:p w14:paraId="11EFF151" w14:textId="0B790713" w:rsidR="00B14695" w:rsidRPr="00CC56EB" w:rsidRDefault="004A42D9" w:rsidP="003537FB">
            <w:pPr>
              <w:pStyle w:val="0Noidung"/>
              <w:spacing w:after="120" w:line="240" w:lineRule="auto"/>
              <w:ind w:firstLine="0"/>
              <w:jc w:val="center"/>
              <w:rPr>
                <w:rFonts w:ascii="Times New Roman" w:hAnsi="Times New Roman"/>
                <w:sz w:val="24"/>
              </w:rPr>
            </w:pPr>
            <w:r>
              <w:rPr>
                <w:rFonts w:ascii="Times New Roman" w:hAnsi="Times New Roman"/>
                <w:sz w:val="24"/>
              </w:rPr>
              <w:t>26</w:t>
            </w:r>
          </w:p>
        </w:tc>
        <w:tc>
          <w:tcPr>
            <w:tcW w:w="783" w:type="dxa"/>
            <w:vMerge w:val="restart"/>
            <w:tcBorders>
              <w:top w:val="nil"/>
              <w:left w:val="nil"/>
              <w:right w:val="single" w:sz="4" w:space="0" w:color="auto"/>
            </w:tcBorders>
            <w:shd w:val="clear" w:color="auto" w:fill="auto"/>
            <w:noWrap/>
            <w:vAlign w:val="center"/>
          </w:tcPr>
          <w:p w14:paraId="3D097463" w14:textId="164B167D" w:rsidR="00B14695" w:rsidRPr="003537FB" w:rsidRDefault="00B14695" w:rsidP="004A42D9">
            <w:pPr>
              <w:pStyle w:val="0Noidung"/>
              <w:spacing w:after="120" w:line="240" w:lineRule="auto"/>
              <w:ind w:firstLine="0"/>
              <w:jc w:val="center"/>
              <w:rPr>
                <w:rFonts w:ascii="Times New Roman" w:hAnsi="Times New Roman"/>
                <w:sz w:val="24"/>
              </w:rPr>
            </w:pPr>
            <w:r>
              <w:rPr>
                <w:rFonts w:ascii="Times New Roman" w:hAnsi="Times New Roman"/>
                <w:sz w:val="24"/>
              </w:rPr>
              <w:t>1</w:t>
            </w:r>
            <w:r w:rsidR="004A42D9">
              <w:rPr>
                <w:rFonts w:ascii="Times New Roman" w:hAnsi="Times New Roman"/>
                <w:sz w:val="24"/>
              </w:rPr>
              <w:t>9</w:t>
            </w:r>
          </w:p>
        </w:tc>
      </w:tr>
      <w:tr w:rsidR="00B14695" w:rsidRPr="00045A2A" w14:paraId="221F5FBD" w14:textId="77777777" w:rsidTr="004A42D9">
        <w:trPr>
          <w:trHeight w:val="318"/>
        </w:trPr>
        <w:tc>
          <w:tcPr>
            <w:tcW w:w="782" w:type="dxa"/>
            <w:vMerge/>
            <w:tcBorders>
              <w:top w:val="nil"/>
              <w:left w:val="single" w:sz="4" w:space="0" w:color="auto"/>
              <w:bottom w:val="single" w:sz="4" w:space="0" w:color="000000"/>
              <w:right w:val="single" w:sz="4" w:space="0" w:color="auto"/>
            </w:tcBorders>
            <w:vAlign w:val="center"/>
            <w:hideMark/>
          </w:tcPr>
          <w:p w14:paraId="01D18832" w14:textId="77777777" w:rsidR="00B14695" w:rsidRPr="00045A2A" w:rsidRDefault="00B14695" w:rsidP="003537FB">
            <w:pPr>
              <w:pStyle w:val="0Noidung"/>
              <w:spacing w:after="120" w:line="240" w:lineRule="auto"/>
              <w:jc w:val="center"/>
              <w:rPr>
                <w:rFonts w:ascii="Times New Roman" w:hAnsi="Times New Roman"/>
                <w:sz w:val="22"/>
                <w:szCs w:val="22"/>
              </w:rPr>
            </w:pPr>
          </w:p>
        </w:tc>
        <w:tc>
          <w:tcPr>
            <w:tcW w:w="783" w:type="dxa"/>
            <w:tcBorders>
              <w:top w:val="nil"/>
              <w:left w:val="nil"/>
              <w:bottom w:val="single" w:sz="4" w:space="0" w:color="auto"/>
              <w:right w:val="single" w:sz="4" w:space="0" w:color="auto"/>
            </w:tcBorders>
            <w:shd w:val="clear" w:color="auto" w:fill="auto"/>
            <w:noWrap/>
            <w:vAlign w:val="center"/>
            <w:hideMark/>
          </w:tcPr>
          <w:p w14:paraId="5E6293B8" w14:textId="77777777" w:rsidR="00B14695" w:rsidRPr="00045A2A" w:rsidRDefault="00B14695" w:rsidP="003537FB">
            <w:pPr>
              <w:pStyle w:val="0Noidung"/>
              <w:spacing w:after="120" w:line="240" w:lineRule="auto"/>
              <w:ind w:firstLine="0"/>
              <w:jc w:val="center"/>
              <w:rPr>
                <w:rFonts w:ascii="Times New Roman" w:hAnsi="Times New Roman"/>
                <w:sz w:val="24"/>
              </w:rPr>
            </w:pPr>
            <w:r w:rsidRPr="00045A2A">
              <w:rPr>
                <w:rFonts w:ascii="Times New Roman" w:hAnsi="Times New Roman"/>
                <w:sz w:val="24"/>
              </w:rPr>
              <w:t>Số lớp</w:t>
            </w:r>
          </w:p>
        </w:tc>
        <w:tc>
          <w:tcPr>
            <w:tcW w:w="783" w:type="dxa"/>
            <w:tcBorders>
              <w:top w:val="nil"/>
              <w:left w:val="nil"/>
              <w:bottom w:val="single" w:sz="4" w:space="0" w:color="auto"/>
              <w:right w:val="single" w:sz="4" w:space="0" w:color="auto"/>
            </w:tcBorders>
            <w:shd w:val="clear" w:color="auto" w:fill="auto"/>
            <w:noWrap/>
            <w:vAlign w:val="center"/>
          </w:tcPr>
          <w:p w14:paraId="06C9E479" w14:textId="11FC487F" w:rsidR="00B14695" w:rsidRPr="00B14695" w:rsidRDefault="004A7007" w:rsidP="003537FB">
            <w:pPr>
              <w:pStyle w:val="0Noidung"/>
              <w:spacing w:after="120" w:line="240" w:lineRule="auto"/>
              <w:ind w:firstLine="0"/>
              <w:jc w:val="center"/>
              <w:rPr>
                <w:rFonts w:ascii="Times New Roman" w:hAnsi="Times New Roman"/>
                <w:sz w:val="24"/>
              </w:rPr>
            </w:pPr>
            <w:r>
              <w:rPr>
                <w:rFonts w:ascii="Times New Roman" w:hAnsi="Times New Roman"/>
                <w:sz w:val="24"/>
              </w:rPr>
              <w:t>11</w:t>
            </w:r>
          </w:p>
        </w:tc>
        <w:tc>
          <w:tcPr>
            <w:tcW w:w="783" w:type="dxa"/>
            <w:tcBorders>
              <w:top w:val="nil"/>
              <w:left w:val="nil"/>
              <w:bottom w:val="single" w:sz="4" w:space="0" w:color="auto"/>
              <w:right w:val="single" w:sz="4" w:space="0" w:color="auto"/>
            </w:tcBorders>
            <w:shd w:val="clear" w:color="auto" w:fill="auto"/>
            <w:noWrap/>
            <w:vAlign w:val="center"/>
          </w:tcPr>
          <w:p w14:paraId="0A4EAC49" w14:textId="4244687F" w:rsidR="00B14695" w:rsidRPr="00B14695" w:rsidRDefault="00B14695" w:rsidP="003537FB">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07341416" w14:textId="6788CCF2" w:rsidR="00B14695" w:rsidRPr="00045A2A" w:rsidRDefault="00B14695" w:rsidP="00B14695">
            <w:pPr>
              <w:pStyle w:val="0Noidung"/>
              <w:spacing w:after="120" w:line="240" w:lineRule="auto"/>
              <w:ind w:firstLine="0"/>
              <w:jc w:val="center"/>
              <w:rPr>
                <w:rFonts w:ascii="Times New Roman" w:hAnsi="Times New Roman"/>
                <w:sz w:val="24"/>
                <w:lang w:val="vi-VN"/>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73F33FDE" w14:textId="4935AF05" w:rsidR="00B14695" w:rsidRPr="00045A2A" w:rsidRDefault="00B14695" w:rsidP="00B14695">
            <w:pPr>
              <w:pStyle w:val="0Noidung"/>
              <w:spacing w:after="120" w:line="240" w:lineRule="auto"/>
              <w:ind w:firstLine="0"/>
              <w:jc w:val="center"/>
              <w:rPr>
                <w:rFonts w:ascii="Times New Roman" w:hAnsi="Times New Roman"/>
                <w:sz w:val="24"/>
                <w:lang w:val="vi-VN"/>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55E62A79" w14:textId="206B4E9F" w:rsidR="00B14695" w:rsidRPr="00045A2A" w:rsidRDefault="00B14695" w:rsidP="00B14695">
            <w:pPr>
              <w:pStyle w:val="0Noidung"/>
              <w:spacing w:after="120" w:line="240" w:lineRule="auto"/>
              <w:ind w:firstLine="0"/>
              <w:jc w:val="center"/>
              <w:rPr>
                <w:rFonts w:ascii="Times New Roman" w:hAnsi="Times New Roman"/>
                <w:sz w:val="24"/>
                <w:lang w:val="vi-VN"/>
              </w:rPr>
            </w:pPr>
            <w:r>
              <w:rPr>
                <w:rFonts w:ascii="Times New Roman" w:hAnsi="Times New Roman"/>
                <w:sz w:val="24"/>
              </w:rPr>
              <w:t>1</w:t>
            </w:r>
          </w:p>
        </w:tc>
        <w:tc>
          <w:tcPr>
            <w:tcW w:w="783" w:type="dxa"/>
            <w:tcBorders>
              <w:top w:val="nil"/>
              <w:left w:val="nil"/>
              <w:bottom w:val="single" w:sz="4" w:space="0" w:color="auto"/>
              <w:right w:val="single" w:sz="4" w:space="0" w:color="auto"/>
            </w:tcBorders>
            <w:shd w:val="clear" w:color="auto" w:fill="auto"/>
            <w:noWrap/>
            <w:vAlign w:val="center"/>
          </w:tcPr>
          <w:p w14:paraId="79F8437D" w14:textId="45491BA8" w:rsidR="00B14695" w:rsidRPr="00045A2A" w:rsidRDefault="00B14695" w:rsidP="00B14695">
            <w:pPr>
              <w:pStyle w:val="0Noidung"/>
              <w:spacing w:after="120" w:line="240" w:lineRule="auto"/>
              <w:ind w:firstLine="0"/>
              <w:jc w:val="center"/>
              <w:rPr>
                <w:rFonts w:ascii="Times New Roman" w:hAnsi="Times New Roman"/>
                <w:sz w:val="24"/>
                <w:lang w:val="vi-VN"/>
              </w:rPr>
            </w:pPr>
            <w:r>
              <w:rPr>
                <w:rFonts w:ascii="Times New Roman" w:hAnsi="Times New Roman"/>
                <w:sz w:val="24"/>
              </w:rPr>
              <w:t>1</w:t>
            </w:r>
          </w:p>
        </w:tc>
        <w:tc>
          <w:tcPr>
            <w:tcW w:w="783" w:type="dxa"/>
            <w:tcBorders>
              <w:top w:val="single" w:sz="4" w:space="0" w:color="auto"/>
              <w:left w:val="nil"/>
              <w:bottom w:val="single" w:sz="4" w:space="0" w:color="auto"/>
              <w:right w:val="single" w:sz="4" w:space="0" w:color="auto"/>
            </w:tcBorders>
            <w:vAlign w:val="center"/>
          </w:tcPr>
          <w:p w14:paraId="24A78A42" w14:textId="1FE46CF2" w:rsidR="00B14695" w:rsidRPr="00045A2A"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single" w:sz="4" w:space="0" w:color="auto"/>
              <w:bottom w:val="single" w:sz="4" w:space="0" w:color="auto"/>
              <w:right w:val="single" w:sz="4" w:space="0" w:color="auto"/>
            </w:tcBorders>
            <w:vAlign w:val="center"/>
          </w:tcPr>
          <w:p w14:paraId="25C0D5AA" w14:textId="4A0EF8FE" w:rsidR="00B14695" w:rsidRPr="00045A2A" w:rsidRDefault="004A7007" w:rsidP="00B14695">
            <w:pPr>
              <w:pStyle w:val="0Noidung"/>
              <w:spacing w:after="120" w:line="240" w:lineRule="auto"/>
              <w:ind w:firstLine="0"/>
              <w:jc w:val="center"/>
              <w:rPr>
                <w:rFonts w:ascii="Times New Roman" w:hAnsi="Times New Roman"/>
                <w:sz w:val="24"/>
              </w:rPr>
            </w:pPr>
            <w:r>
              <w:rPr>
                <w:rFonts w:ascii="Times New Roman" w:hAnsi="Times New Roman"/>
                <w:sz w:val="24"/>
              </w:rPr>
              <w:t>2</w:t>
            </w:r>
          </w:p>
        </w:tc>
        <w:tc>
          <w:tcPr>
            <w:tcW w:w="783" w:type="dxa"/>
            <w:tcBorders>
              <w:top w:val="nil"/>
              <w:left w:val="single" w:sz="4" w:space="0" w:color="auto"/>
              <w:bottom w:val="single" w:sz="4" w:space="0" w:color="auto"/>
              <w:right w:val="single" w:sz="4" w:space="0" w:color="auto"/>
            </w:tcBorders>
            <w:vAlign w:val="center"/>
          </w:tcPr>
          <w:p w14:paraId="67040322" w14:textId="091EE17F" w:rsidR="00B14695" w:rsidRPr="00045A2A" w:rsidRDefault="00B14695" w:rsidP="00B14695">
            <w:pPr>
              <w:pStyle w:val="0Noidung"/>
              <w:spacing w:after="120" w:line="240" w:lineRule="auto"/>
              <w:ind w:firstLine="0"/>
              <w:jc w:val="center"/>
              <w:rPr>
                <w:rFonts w:ascii="Times New Roman" w:hAnsi="Times New Roman"/>
                <w:sz w:val="24"/>
              </w:rPr>
            </w:pPr>
            <w:r>
              <w:rPr>
                <w:rFonts w:ascii="Times New Roman" w:hAnsi="Times New Roman"/>
                <w:sz w:val="24"/>
              </w:rPr>
              <w:t>1</w:t>
            </w:r>
          </w:p>
        </w:tc>
        <w:tc>
          <w:tcPr>
            <w:tcW w:w="783" w:type="dxa"/>
            <w:tcBorders>
              <w:top w:val="nil"/>
              <w:left w:val="single" w:sz="4" w:space="0" w:color="auto"/>
              <w:bottom w:val="single" w:sz="4" w:space="0" w:color="auto"/>
              <w:right w:val="single" w:sz="4" w:space="0" w:color="auto"/>
            </w:tcBorders>
            <w:vAlign w:val="center"/>
          </w:tcPr>
          <w:p w14:paraId="088D6180" w14:textId="4F6F3CD4" w:rsidR="00B14695" w:rsidRPr="00045A2A" w:rsidRDefault="004A7007" w:rsidP="00B14695">
            <w:pPr>
              <w:pStyle w:val="0Noidung"/>
              <w:spacing w:after="120" w:line="240" w:lineRule="auto"/>
              <w:ind w:firstLine="0"/>
              <w:jc w:val="center"/>
              <w:rPr>
                <w:rFonts w:ascii="Times New Roman" w:hAnsi="Times New Roman"/>
                <w:sz w:val="24"/>
              </w:rPr>
            </w:pPr>
            <w:r>
              <w:rPr>
                <w:rFonts w:ascii="Times New Roman" w:hAnsi="Times New Roman"/>
                <w:sz w:val="24"/>
              </w:rPr>
              <w:t>2</w:t>
            </w:r>
          </w:p>
        </w:tc>
        <w:tc>
          <w:tcPr>
            <w:tcW w:w="783" w:type="dxa"/>
            <w:vMerge/>
            <w:tcBorders>
              <w:left w:val="single" w:sz="4" w:space="0" w:color="auto"/>
              <w:bottom w:val="single" w:sz="4" w:space="0" w:color="auto"/>
              <w:right w:val="single" w:sz="4" w:space="0" w:color="auto"/>
            </w:tcBorders>
            <w:shd w:val="clear" w:color="auto" w:fill="auto"/>
            <w:noWrap/>
            <w:vAlign w:val="center"/>
          </w:tcPr>
          <w:p w14:paraId="444202F4" w14:textId="43DCCC10" w:rsidR="00B14695" w:rsidRPr="00045A2A" w:rsidRDefault="00B14695" w:rsidP="003537FB">
            <w:pPr>
              <w:pStyle w:val="0Noidung"/>
              <w:spacing w:after="120" w:line="240" w:lineRule="auto"/>
              <w:ind w:firstLine="0"/>
              <w:jc w:val="center"/>
              <w:rPr>
                <w:rFonts w:ascii="Times New Roman" w:hAnsi="Times New Roman"/>
                <w:sz w:val="24"/>
              </w:rPr>
            </w:pPr>
          </w:p>
        </w:tc>
        <w:tc>
          <w:tcPr>
            <w:tcW w:w="783" w:type="dxa"/>
            <w:vMerge/>
            <w:tcBorders>
              <w:left w:val="nil"/>
              <w:bottom w:val="single" w:sz="4" w:space="0" w:color="auto"/>
              <w:right w:val="single" w:sz="4" w:space="0" w:color="auto"/>
            </w:tcBorders>
            <w:shd w:val="clear" w:color="auto" w:fill="auto"/>
            <w:noWrap/>
            <w:vAlign w:val="center"/>
          </w:tcPr>
          <w:p w14:paraId="33781DE3" w14:textId="77777777" w:rsidR="00B14695" w:rsidRPr="00045A2A" w:rsidRDefault="00B14695" w:rsidP="003537FB">
            <w:pPr>
              <w:pStyle w:val="0Noidung"/>
              <w:spacing w:after="120" w:line="240" w:lineRule="auto"/>
              <w:ind w:firstLine="0"/>
              <w:jc w:val="center"/>
              <w:rPr>
                <w:rFonts w:ascii="Times New Roman" w:hAnsi="Times New Roman"/>
                <w:sz w:val="24"/>
              </w:rPr>
            </w:pPr>
          </w:p>
        </w:tc>
      </w:tr>
    </w:tbl>
    <w:p w14:paraId="71B69594" w14:textId="62088FF2" w:rsidR="00943B77" w:rsidRPr="00D6419E" w:rsidRDefault="00943B77" w:rsidP="00B14695">
      <w:pPr>
        <w:pStyle w:val="0Noidung"/>
        <w:spacing w:before="120" w:after="120" w:line="240" w:lineRule="auto"/>
        <w:rPr>
          <w:rFonts w:ascii="Times New Roman" w:hAnsi="Times New Roman"/>
          <w:b/>
          <w:sz w:val="28"/>
          <w:szCs w:val="28"/>
        </w:rPr>
      </w:pPr>
      <w:r w:rsidRPr="00D6419E">
        <w:rPr>
          <w:rFonts w:ascii="Times New Roman" w:hAnsi="Times New Roman"/>
          <w:b/>
          <w:sz w:val="28"/>
          <w:szCs w:val="28"/>
        </w:rPr>
        <w:t>*</w:t>
      </w:r>
      <w:r w:rsidR="00A36179" w:rsidRPr="00D6419E">
        <w:rPr>
          <w:rFonts w:ascii="Times New Roman" w:hAnsi="Times New Roman"/>
          <w:b/>
          <w:sz w:val="28"/>
          <w:szCs w:val="28"/>
        </w:rPr>
        <w:t xml:space="preserve"> Giai đoạn 1: Từ</w:t>
      </w:r>
      <w:r w:rsidR="00453D8B" w:rsidRPr="00D6419E">
        <w:rPr>
          <w:rFonts w:ascii="Times New Roman" w:hAnsi="Times New Roman"/>
          <w:b/>
          <w:sz w:val="28"/>
          <w:szCs w:val="28"/>
        </w:rPr>
        <w:t xml:space="preserve"> năm 2021 -202</w:t>
      </w:r>
      <w:r w:rsidR="006C6C28" w:rsidRPr="00D6419E">
        <w:rPr>
          <w:rFonts w:ascii="Times New Roman" w:hAnsi="Times New Roman"/>
          <w:b/>
          <w:sz w:val="28"/>
          <w:szCs w:val="28"/>
        </w:rPr>
        <w:t>3</w:t>
      </w:r>
    </w:p>
    <w:p w14:paraId="0CA2260D" w14:textId="77777777" w:rsidR="00943B77" w:rsidRDefault="00943B77" w:rsidP="004A42D9">
      <w:pPr>
        <w:pStyle w:val="0Noidung"/>
        <w:spacing w:before="0" w:after="120" w:line="240" w:lineRule="auto"/>
        <w:rPr>
          <w:rFonts w:ascii="Times New Roman" w:hAnsi="Times New Roman"/>
          <w:bCs/>
          <w:sz w:val="28"/>
          <w:szCs w:val="28"/>
        </w:rPr>
      </w:pPr>
      <w:r>
        <w:rPr>
          <w:rFonts w:ascii="Times New Roman" w:hAnsi="Times New Roman"/>
          <w:bCs/>
          <w:sz w:val="28"/>
          <w:szCs w:val="28"/>
        </w:rPr>
        <w:t>-</w:t>
      </w:r>
      <w:r w:rsidR="00A36179" w:rsidRPr="00491B37">
        <w:rPr>
          <w:rFonts w:ascii="Times New Roman" w:hAnsi="Times New Roman"/>
          <w:i/>
          <w:sz w:val="28"/>
          <w:szCs w:val="28"/>
        </w:rPr>
        <w:t xml:space="preserve"> Về xây dựng và phát triển đội ngũ:</w:t>
      </w:r>
    </w:p>
    <w:p w14:paraId="24B49E5B" w14:textId="77777777" w:rsidR="00943B77" w:rsidRDefault="00943B77" w:rsidP="004A42D9">
      <w:pPr>
        <w:pStyle w:val="0Noidung"/>
        <w:spacing w:before="0" w:after="120" w:line="240" w:lineRule="auto"/>
        <w:rPr>
          <w:rFonts w:ascii="Times New Roman" w:hAnsi="Times New Roman"/>
          <w:bCs/>
          <w:sz w:val="28"/>
          <w:szCs w:val="28"/>
        </w:rPr>
      </w:pPr>
      <w:r>
        <w:rPr>
          <w:rFonts w:ascii="Times New Roman" w:hAnsi="Times New Roman"/>
          <w:bCs/>
          <w:sz w:val="28"/>
          <w:szCs w:val="28"/>
        </w:rPr>
        <w:t xml:space="preserve">+ </w:t>
      </w:r>
      <w:r w:rsidR="00A36179" w:rsidRPr="00D16127">
        <w:rPr>
          <w:rFonts w:ascii="Times New Roman" w:hAnsi="Times New Roman"/>
          <w:sz w:val="28"/>
          <w:szCs w:val="28"/>
        </w:rPr>
        <w:t>Năng lực chuyên môn của cán bộ, giáo viên phấn đấu đạt loại khá, tốt đạt 80% trở lên, có giáo viên dạy giỏi cấp huyện, không có giáo viên xếp loại yếu kém, không có cán bộ giáo viên và học sinh vi phạm pháp luật.</w:t>
      </w:r>
    </w:p>
    <w:p w14:paraId="57F42320" w14:textId="402BDD0E" w:rsidR="00A36179" w:rsidRPr="00943B77" w:rsidRDefault="00943B77" w:rsidP="004A42D9">
      <w:pPr>
        <w:pStyle w:val="0Noidung"/>
        <w:spacing w:before="0" w:after="120" w:line="240" w:lineRule="auto"/>
        <w:rPr>
          <w:rFonts w:ascii="Times New Roman" w:hAnsi="Times New Roman"/>
          <w:bCs/>
          <w:sz w:val="28"/>
          <w:szCs w:val="28"/>
        </w:rPr>
      </w:pPr>
      <w:r>
        <w:rPr>
          <w:rFonts w:ascii="Times New Roman" w:hAnsi="Times New Roman"/>
          <w:bCs/>
          <w:sz w:val="28"/>
          <w:szCs w:val="28"/>
        </w:rPr>
        <w:t>+</w:t>
      </w:r>
      <w:r w:rsidR="00A36179" w:rsidRPr="00D16127">
        <w:rPr>
          <w:rFonts w:ascii="Times New Roman" w:hAnsi="Times New Roman"/>
          <w:sz w:val="28"/>
          <w:szCs w:val="28"/>
        </w:rPr>
        <w:t>Phấn đấu đế</w:t>
      </w:r>
      <w:r w:rsidR="00453D8B">
        <w:rPr>
          <w:rFonts w:ascii="Times New Roman" w:hAnsi="Times New Roman"/>
          <w:sz w:val="28"/>
          <w:szCs w:val="28"/>
        </w:rPr>
        <w:t>n năm 2022</w:t>
      </w:r>
      <w:r w:rsidR="00A36179" w:rsidRPr="00D16127">
        <w:rPr>
          <w:rFonts w:ascii="Times New Roman" w:hAnsi="Times New Roman"/>
          <w:sz w:val="28"/>
          <w:szCs w:val="28"/>
        </w:rPr>
        <w:t>, có đủ cơ cấu giáo viên. Tất cả cán bộ, giáo viên, nhân viên biết sử dụng thành thạo các phầm mềm ứng dụng trong quản lí và trong dạy học.</w:t>
      </w:r>
    </w:p>
    <w:p w14:paraId="4BF45D37" w14:textId="0C738117" w:rsidR="00A36179" w:rsidRDefault="00943B77" w:rsidP="004A42D9">
      <w:pPr>
        <w:pStyle w:val="0Noidung"/>
        <w:spacing w:before="0" w:after="120" w:line="240" w:lineRule="auto"/>
        <w:rPr>
          <w:rFonts w:ascii="Times New Roman" w:hAnsi="Times New Roman"/>
          <w:sz w:val="28"/>
          <w:szCs w:val="28"/>
        </w:rPr>
      </w:pPr>
      <w:r>
        <w:rPr>
          <w:rFonts w:ascii="Times New Roman" w:hAnsi="Times New Roman"/>
          <w:sz w:val="28"/>
          <w:szCs w:val="28"/>
        </w:rPr>
        <w:t>+</w:t>
      </w:r>
      <w:r w:rsidR="00A36179" w:rsidRPr="00D16127">
        <w:rPr>
          <w:rFonts w:ascii="Times New Roman" w:hAnsi="Times New Roman"/>
          <w:sz w:val="28"/>
          <w:szCs w:val="28"/>
        </w:rPr>
        <w:t xml:space="preserve"> Phấn đấu đế</w:t>
      </w:r>
      <w:r w:rsidR="00453D8B">
        <w:rPr>
          <w:rFonts w:ascii="Times New Roman" w:hAnsi="Times New Roman"/>
          <w:sz w:val="28"/>
          <w:szCs w:val="28"/>
        </w:rPr>
        <w:t>n năm 2022</w:t>
      </w:r>
      <w:r w:rsidR="00A36179" w:rsidRPr="00D16127">
        <w:rPr>
          <w:rFonts w:ascii="Times New Roman" w:hAnsi="Times New Roman"/>
          <w:sz w:val="28"/>
          <w:szCs w:val="28"/>
        </w:rPr>
        <w:t xml:space="preserve"> có </w:t>
      </w:r>
      <w:r w:rsidR="004A7007">
        <w:rPr>
          <w:rFonts w:ascii="Times New Roman" w:hAnsi="Times New Roman"/>
          <w:sz w:val="28"/>
          <w:szCs w:val="28"/>
        </w:rPr>
        <w:t>9</w:t>
      </w:r>
      <w:r w:rsidR="00FD2909">
        <w:rPr>
          <w:rFonts w:ascii="Times New Roman" w:hAnsi="Times New Roman"/>
          <w:sz w:val="28"/>
          <w:szCs w:val="28"/>
        </w:rPr>
        <w:t>0</w:t>
      </w:r>
      <w:r w:rsidR="00A36179" w:rsidRPr="00D16127">
        <w:rPr>
          <w:rFonts w:ascii="Times New Roman" w:hAnsi="Times New Roman"/>
          <w:sz w:val="28"/>
          <w:szCs w:val="28"/>
        </w:rPr>
        <w:t>% CB, GV có trình độ đại học</w:t>
      </w:r>
      <w:r w:rsidR="00453D8B">
        <w:rPr>
          <w:rFonts w:ascii="Times New Roman" w:hAnsi="Times New Roman"/>
          <w:sz w:val="28"/>
          <w:szCs w:val="28"/>
        </w:rPr>
        <w:t>.</w:t>
      </w:r>
    </w:p>
    <w:p w14:paraId="78A8D19B" w14:textId="07345790" w:rsidR="00453D8B" w:rsidRPr="00FD2909" w:rsidRDefault="00943B77" w:rsidP="004A42D9">
      <w:pPr>
        <w:shd w:val="clear" w:color="auto" w:fill="FFFFFF"/>
        <w:spacing w:after="120" w:line="240" w:lineRule="auto"/>
        <w:ind w:firstLine="567"/>
        <w:jc w:val="both"/>
        <w:rPr>
          <w:sz w:val="20"/>
        </w:rPr>
      </w:pPr>
      <w:r>
        <w:rPr>
          <w:szCs w:val="28"/>
          <w:shd w:val="clear" w:color="auto" w:fill="FFFFFF"/>
        </w:rPr>
        <w:t>+</w:t>
      </w:r>
      <w:r w:rsidR="00453D8B" w:rsidRPr="00FD2909">
        <w:rPr>
          <w:szCs w:val="28"/>
          <w:shd w:val="clear" w:color="auto" w:fill="FFFFFF"/>
        </w:rPr>
        <w:t xml:space="preserve"> Năng lực chuyên môn của cán bộ quản lý, giáo viên và công nhân viên được đánh giá khá, giỏi trên 80%.</w:t>
      </w:r>
    </w:p>
    <w:p w14:paraId="52FE3B9E" w14:textId="77777777" w:rsidR="00943B77" w:rsidRPr="00B14695" w:rsidRDefault="00453D8B" w:rsidP="004A42D9">
      <w:pPr>
        <w:shd w:val="clear" w:color="auto" w:fill="FFFFFF"/>
        <w:spacing w:after="120" w:line="240" w:lineRule="auto"/>
        <w:jc w:val="both"/>
        <w:rPr>
          <w:szCs w:val="28"/>
          <w:shd w:val="clear" w:color="auto" w:fill="FFFFFF"/>
        </w:rPr>
      </w:pPr>
      <w:r w:rsidRPr="00B14695">
        <w:rPr>
          <w:szCs w:val="28"/>
          <w:shd w:val="clear" w:color="auto" w:fill="FFFFFF"/>
        </w:rPr>
        <w:t xml:space="preserve">          </w:t>
      </w:r>
      <w:r w:rsidR="00943B77" w:rsidRPr="00B14695">
        <w:rPr>
          <w:szCs w:val="28"/>
          <w:shd w:val="clear" w:color="auto" w:fill="FFFFFF"/>
        </w:rPr>
        <w:t>+</w:t>
      </w:r>
      <w:r w:rsidRPr="00B14695">
        <w:rPr>
          <w:szCs w:val="28"/>
          <w:shd w:val="clear" w:color="auto" w:fill="FFFFFF"/>
        </w:rPr>
        <w:t xml:space="preserve"> Giáo viên nam dưới 5</w:t>
      </w:r>
      <w:r w:rsidR="00FD2909" w:rsidRPr="00B14695">
        <w:rPr>
          <w:szCs w:val="28"/>
          <w:shd w:val="clear" w:color="auto" w:fill="FFFFFF"/>
        </w:rPr>
        <w:t>0</w:t>
      </w:r>
      <w:r w:rsidRPr="00B14695">
        <w:rPr>
          <w:szCs w:val="28"/>
          <w:shd w:val="clear" w:color="auto" w:fill="FFFFFF"/>
        </w:rPr>
        <w:t xml:space="preserve"> tuổi, nữ dưới </w:t>
      </w:r>
      <w:r w:rsidR="00FD2909" w:rsidRPr="00B14695">
        <w:rPr>
          <w:szCs w:val="28"/>
          <w:shd w:val="clear" w:color="auto" w:fill="FFFFFF"/>
        </w:rPr>
        <w:t>45</w:t>
      </w:r>
      <w:r w:rsidRPr="00B14695">
        <w:rPr>
          <w:szCs w:val="28"/>
          <w:shd w:val="clear" w:color="auto" w:fill="FFFFFF"/>
        </w:rPr>
        <w:t xml:space="preserve"> tuổi sử dụng thành thạo máy tính phục vụ cho giảng dạy và học tập.</w:t>
      </w:r>
    </w:p>
    <w:p w14:paraId="25402407" w14:textId="42935F36" w:rsidR="00A36179" w:rsidRPr="00943B77" w:rsidRDefault="00943B77" w:rsidP="004A42D9">
      <w:pPr>
        <w:shd w:val="clear" w:color="auto" w:fill="FFFFFF"/>
        <w:spacing w:after="120" w:line="240" w:lineRule="auto"/>
        <w:ind w:firstLine="567"/>
        <w:jc w:val="both"/>
        <w:rPr>
          <w:color w:val="333333"/>
          <w:sz w:val="20"/>
        </w:rPr>
      </w:pPr>
      <w:r>
        <w:rPr>
          <w:color w:val="333333"/>
          <w:szCs w:val="28"/>
          <w:shd w:val="clear" w:color="auto" w:fill="FFFFFF"/>
        </w:rPr>
        <w:lastRenderedPageBreak/>
        <w:t xml:space="preserve">- </w:t>
      </w:r>
      <w:r w:rsidR="00A36179" w:rsidRPr="00491B37">
        <w:rPr>
          <w:i/>
          <w:szCs w:val="28"/>
        </w:rPr>
        <w:t xml:space="preserve"> Về học sinh:</w:t>
      </w:r>
    </w:p>
    <w:p w14:paraId="28B2F67D" w14:textId="77777777" w:rsidR="00A36179" w:rsidRPr="00D16127" w:rsidRDefault="00A36179"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Chất lượng giáo dục:</w:t>
      </w:r>
    </w:p>
    <w:p w14:paraId="74A6D9FF" w14:textId="77777777" w:rsidR="00A36179" w:rsidRPr="00D16127" w:rsidRDefault="00A36179"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Tỷ lệ học sinh chưa hoàn thành chương trình lớp học dưới 2%.</w:t>
      </w:r>
    </w:p>
    <w:p w14:paraId="4005FB81" w14:textId="029B9B1F" w:rsidR="00A36179" w:rsidRPr="00D16127" w:rsidRDefault="00A36179"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w:t>
      </w:r>
      <w:r w:rsidR="00B14695">
        <w:rPr>
          <w:rFonts w:ascii="Times New Roman" w:hAnsi="Times New Roman"/>
          <w:sz w:val="28"/>
          <w:szCs w:val="28"/>
        </w:rPr>
        <w:t>H</w:t>
      </w:r>
      <w:r w:rsidRPr="00D16127">
        <w:rPr>
          <w:rFonts w:ascii="Times New Roman" w:hAnsi="Times New Roman"/>
          <w:sz w:val="28"/>
          <w:szCs w:val="28"/>
        </w:rPr>
        <w:t>ọc sinh bỏ học</w:t>
      </w:r>
      <w:r w:rsidR="00B14695">
        <w:rPr>
          <w:rFonts w:ascii="Times New Roman" w:hAnsi="Times New Roman"/>
          <w:sz w:val="28"/>
          <w:szCs w:val="28"/>
        </w:rPr>
        <w:t xml:space="preserve"> không quá 2%</w:t>
      </w:r>
      <w:r w:rsidRPr="00D16127">
        <w:rPr>
          <w:rFonts w:ascii="Times New Roman" w:hAnsi="Times New Roman"/>
          <w:sz w:val="28"/>
          <w:szCs w:val="28"/>
        </w:rPr>
        <w:t>.</w:t>
      </w:r>
    </w:p>
    <w:p w14:paraId="408E650C" w14:textId="6CFAA2DD" w:rsidR="00A36179" w:rsidRPr="00D16127" w:rsidRDefault="00A36179"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+ 100% học sinh được đánh giá Tốt, Đạt về năng lực, phẩm chất.</w:t>
      </w:r>
    </w:p>
    <w:p w14:paraId="31C74764" w14:textId="1758415F" w:rsidR="00A36179" w:rsidRPr="00943B77" w:rsidRDefault="00943B77" w:rsidP="004A42D9">
      <w:pPr>
        <w:pStyle w:val="0Noidung"/>
        <w:spacing w:before="0" w:after="120" w:line="240" w:lineRule="auto"/>
        <w:rPr>
          <w:rFonts w:ascii="Times New Roman" w:hAnsi="Times New Roman"/>
          <w:i/>
          <w:iCs/>
          <w:sz w:val="28"/>
          <w:szCs w:val="28"/>
        </w:rPr>
      </w:pPr>
      <w:r w:rsidRPr="00943B77">
        <w:rPr>
          <w:rFonts w:ascii="Times New Roman" w:hAnsi="Times New Roman"/>
          <w:i/>
          <w:iCs/>
          <w:sz w:val="28"/>
          <w:szCs w:val="28"/>
        </w:rPr>
        <w:t xml:space="preserve">- </w:t>
      </w:r>
      <w:r w:rsidR="00A36179" w:rsidRPr="00943B77">
        <w:rPr>
          <w:rFonts w:ascii="Times New Roman" w:hAnsi="Times New Roman"/>
          <w:i/>
          <w:iCs/>
          <w:sz w:val="28"/>
          <w:szCs w:val="28"/>
        </w:rPr>
        <w:t xml:space="preserve"> Về xây dựng, tu sửa cơ sở vật chấ</w:t>
      </w:r>
      <w:r w:rsidR="00B14695">
        <w:rPr>
          <w:rFonts w:ascii="Times New Roman" w:hAnsi="Times New Roman"/>
          <w:i/>
          <w:iCs/>
          <w:sz w:val="28"/>
          <w:szCs w:val="28"/>
        </w:rPr>
        <w:t>t</w:t>
      </w:r>
      <w:r w:rsidR="00A36179" w:rsidRPr="00943B77">
        <w:rPr>
          <w:rFonts w:ascii="Times New Roman" w:hAnsi="Times New Roman"/>
          <w:i/>
          <w:iCs/>
          <w:sz w:val="28"/>
          <w:szCs w:val="28"/>
        </w:rPr>
        <w:t>:</w:t>
      </w:r>
    </w:p>
    <w:p w14:paraId="450A8C7D" w14:textId="6EA9787C" w:rsidR="00A36179" w:rsidRPr="00D16127" w:rsidRDefault="00943B77" w:rsidP="004A42D9">
      <w:pPr>
        <w:pStyle w:val="0Noidung"/>
        <w:spacing w:before="0" w:after="120" w:line="240" w:lineRule="auto"/>
        <w:rPr>
          <w:rFonts w:ascii="Times New Roman" w:hAnsi="Times New Roman"/>
          <w:sz w:val="28"/>
          <w:szCs w:val="28"/>
        </w:rPr>
      </w:pPr>
      <w:r>
        <w:rPr>
          <w:rFonts w:ascii="Times New Roman" w:hAnsi="Times New Roman"/>
          <w:sz w:val="28"/>
          <w:szCs w:val="28"/>
        </w:rPr>
        <w:t>+</w:t>
      </w:r>
      <w:r w:rsidR="00453D8B">
        <w:rPr>
          <w:rFonts w:ascii="Times New Roman" w:hAnsi="Times New Roman"/>
          <w:sz w:val="28"/>
          <w:szCs w:val="28"/>
        </w:rPr>
        <w:t xml:space="preserve"> Năm </w:t>
      </w:r>
      <w:r w:rsidR="00FD2909">
        <w:rPr>
          <w:rFonts w:ascii="Times New Roman" w:hAnsi="Times New Roman"/>
          <w:sz w:val="28"/>
          <w:szCs w:val="28"/>
        </w:rPr>
        <w:t xml:space="preserve">học </w:t>
      </w:r>
      <w:r w:rsidR="00453D8B">
        <w:rPr>
          <w:rFonts w:ascii="Times New Roman" w:hAnsi="Times New Roman"/>
          <w:sz w:val="28"/>
          <w:szCs w:val="28"/>
        </w:rPr>
        <w:t>2021</w:t>
      </w:r>
      <w:r w:rsidR="00FD2909">
        <w:rPr>
          <w:rFonts w:ascii="Times New Roman" w:hAnsi="Times New Roman"/>
          <w:sz w:val="28"/>
          <w:szCs w:val="28"/>
        </w:rPr>
        <w:t>-</w:t>
      </w:r>
      <w:r w:rsidR="00A36179" w:rsidRPr="00D16127">
        <w:rPr>
          <w:rFonts w:ascii="Times New Roman" w:hAnsi="Times New Roman"/>
          <w:sz w:val="28"/>
          <w:szCs w:val="28"/>
        </w:rPr>
        <w:t xml:space="preserve"> 202</w:t>
      </w:r>
      <w:r w:rsidR="00453D8B">
        <w:rPr>
          <w:rFonts w:ascii="Times New Roman" w:hAnsi="Times New Roman"/>
          <w:sz w:val="28"/>
          <w:szCs w:val="28"/>
        </w:rPr>
        <w:t>2</w:t>
      </w:r>
      <w:r w:rsidR="00A36179" w:rsidRPr="00D16127">
        <w:rPr>
          <w:rFonts w:ascii="Times New Roman" w:hAnsi="Times New Roman"/>
          <w:sz w:val="28"/>
          <w:szCs w:val="28"/>
        </w:rPr>
        <w:t xml:space="preserve">: </w:t>
      </w:r>
      <w:r w:rsidR="00FD2909">
        <w:rPr>
          <w:rFonts w:ascii="Times New Roman" w:hAnsi="Times New Roman"/>
          <w:sz w:val="28"/>
          <w:szCs w:val="28"/>
        </w:rPr>
        <w:t>Tập trung xây dựng dãy phòng học m</w:t>
      </w:r>
      <w:r w:rsidR="00B64FB9">
        <w:rPr>
          <w:rFonts w:ascii="Times New Roman" w:hAnsi="Times New Roman"/>
          <w:sz w:val="28"/>
          <w:szCs w:val="28"/>
        </w:rPr>
        <w:t>ới</w:t>
      </w:r>
      <w:r w:rsidR="00FD2909">
        <w:rPr>
          <w:rFonts w:ascii="Times New Roman" w:hAnsi="Times New Roman"/>
          <w:sz w:val="28"/>
          <w:szCs w:val="28"/>
        </w:rPr>
        <w:t xml:space="preserve"> đồng thời t</w:t>
      </w:r>
      <w:r w:rsidR="00A36179" w:rsidRPr="00D16127">
        <w:rPr>
          <w:rFonts w:ascii="Times New Roman" w:hAnsi="Times New Roman"/>
          <w:sz w:val="28"/>
          <w:szCs w:val="28"/>
        </w:rPr>
        <w:t xml:space="preserve">u sửa nâng cấp các phòng học cũ; sửa chữa công trình </w:t>
      </w:r>
      <w:r w:rsidR="00FD2909">
        <w:rPr>
          <w:rFonts w:ascii="Times New Roman" w:hAnsi="Times New Roman"/>
          <w:sz w:val="28"/>
          <w:szCs w:val="28"/>
        </w:rPr>
        <w:t>nhà để xe</w:t>
      </w:r>
      <w:r w:rsidR="00A36179" w:rsidRPr="00D16127">
        <w:rPr>
          <w:rFonts w:ascii="Times New Roman" w:hAnsi="Times New Roman"/>
          <w:sz w:val="28"/>
          <w:szCs w:val="28"/>
        </w:rPr>
        <w:t>.</w:t>
      </w:r>
      <w:r w:rsidR="000B5666">
        <w:rPr>
          <w:rFonts w:ascii="Times New Roman" w:hAnsi="Times New Roman"/>
          <w:sz w:val="28"/>
          <w:szCs w:val="28"/>
        </w:rPr>
        <w:t xml:space="preserve"> </w:t>
      </w:r>
      <w:r w:rsidR="00FD2909">
        <w:rPr>
          <w:rFonts w:ascii="Times New Roman" w:hAnsi="Times New Roman"/>
          <w:sz w:val="28"/>
          <w:szCs w:val="28"/>
        </w:rPr>
        <w:t>Giữ vững danh hiệu</w:t>
      </w:r>
      <w:r w:rsidR="00A36179" w:rsidRPr="00D16127">
        <w:rPr>
          <w:rFonts w:ascii="Times New Roman" w:hAnsi="Times New Roman"/>
          <w:sz w:val="28"/>
          <w:szCs w:val="28"/>
          <w:lang w:val="vi-VN"/>
        </w:rPr>
        <w:t xml:space="preserve"> thư viện tiên tiến.</w:t>
      </w:r>
      <w:r w:rsidR="00A36179" w:rsidRPr="00D16127">
        <w:rPr>
          <w:rFonts w:ascii="Times New Roman" w:hAnsi="Times New Roman"/>
          <w:sz w:val="28"/>
          <w:szCs w:val="28"/>
        </w:rPr>
        <w:t xml:space="preserve"> </w:t>
      </w:r>
      <w:r w:rsidR="00FD2909">
        <w:rPr>
          <w:rFonts w:ascii="Times New Roman" w:hAnsi="Times New Roman"/>
          <w:sz w:val="28"/>
          <w:szCs w:val="28"/>
        </w:rPr>
        <w:t>Tiếp tục tham mưu</w:t>
      </w:r>
      <w:r w:rsidR="00A36179" w:rsidRPr="00D16127">
        <w:rPr>
          <w:rFonts w:ascii="Times New Roman" w:hAnsi="Times New Roman"/>
          <w:sz w:val="28"/>
          <w:szCs w:val="28"/>
        </w:rPr>
        <w:t xml:space="preserve"> mua sắm bổ su</w:t>
      </w:r>
      <w:r w:rsidR="00FD2909">
        <w:rPr>
          <w:rFonts w:ascii="Times New Roman" w:hAnsi="Times New Roman"/>
          <w:sz w:val="28"/>
          <w:szCs w:val="28"/>
        </w:rPr>
        <w:t>ng trang thiết bị</w:t>
      </w:r>
      <w:r w:rsidR="00A36179" w:rsidRPr="00D16127">
        <w:rPr>
          <w:rFonts w:ascii="Times New Roman" w:hAnsi="Times New Roman"/>
          <w:sz w:val="28"/>
          <w:szCs w:val="28"/>
        </w:rPr>
        <w:t xml:space="preserve"> của các phòng học và phòng chức năng: bàn ghế GV, HS, bảng,</w:t>
      </w:r>
      <w:r w:rsidR="00FD2909">
        <w:rPr>
          <w:rFonts w:ascii="Times New Roman" w:hAnsi="Times New Roman"/>
          <w:sz w:val="28"/>
          <w:szCs w:val="28"/>
        </w:rPr>
        <w:t xml:space="preserve"> đồ dùng dạy học</w:t>
      </w:r>
      <w:r w:rsidR="00A36179" w:rsidRPr="00D16127">
        <w:rPr>
          <w:rFonts w:ascii="Times New Roman" w:hAnsi="Times New Roman"/>
          <w:sz w:val="28"/>
          <w:szCs w:val="28"/>
        </w:rPr>
        <w:t xml:space="preserve"> … đảm bảo tiêu chuẩn về cơ sở vật chất đạt kiểm định chất lượng mức </w:t>
      </w:r>
      <w:r w:rsidR="00B14695">
        <w:rPr>
          <w:rFonts w:ascii="Times New Roman" w:hAnsi="Times New Roman"/>
          <w:sz w:val="28"/>
          <w:szCs w:val="28"/>
        </w:rPr>
        <w:t>2 và chuẩn quốc gia cấp độ 1</w:t>
      </w:r>
      <w:r w:rsidR="00A36179" w:rsidRPr="00D16127">
        <w:rPr>
          <w:rFonts w:ascii="Times New Roman" w:hAnsi="Times New Roman"/>
          <w:sz w:val="28"/>
          <w:szCs w:val="28"/>
        </w:rPr>
        <w:t xml:space="preserve"> vào năm </w:t>
      </w:r>
      <w:r w:rsidR="000B5666">
        <w:rPr>
          <w:rFonts w:ascii="Times New Roman" w:hAnsi="Times New Roman"/>
          <w:sz w:val="28"/>
          <w:szCs w:val="28"/>
        </w:rPr>
        <w:t xml:space="preserve">học </w:t>
      </w:r>
      <w:r w:rsidR="00A36179" w:rsidRPr="00D16127">
        <w:rPr>
          <w:rFonts w:ascii="Times New Roman" w:hAnsi="Times New Roman"/>
          <w:sz w:val="28"/>
          <w:szCs w:val="28"/>
        </w:rPr>
        <w:t>202</w:t>
      </w:r>
      <w:r w:rsidR="00453D8B">
        <w:rPr>
          <w:rFonts w:ascii="Times New Roman" w:hAnsi="Times New Roman"/>
          <w:sz w:val="28"/>
          <w:szCs w:val="28"/>
        </w:rPr>
        <w:t>2</w:t>
      </w:r>
      <w:r w:rsidR="00FD2909">
        <w:rPr>
          <w:rFonts w:ascii="Times New Roman" w:hAnsi="Times New Roman"/>
          <w:sz w:val="28"/>
          <w:szCs w:val="28"/>
        </w:rPr>
        <w:t>- 2023</w:t>
      </w:r>
      <w:r w:rsidR="00A36179" w:rsidRPr="00D16127">
        <w:rPr>
          <w:rFonts w:ascii="Times New Roman" w:hAnsi="Times New Roman"/>
          <w:sz w:val="28"/>
          <w:szCs w:val="28"/>
        </w:rPr>
        <w:t>.</w:t>
      </w:r>
    </w:p>
    <w:p w14:paraId="40BC63FD" w14:textId="0C743B03" w:rsidR="00A36179" w:rsidRPr="00D16127" w:rsidRDefault="00943B77" w:rsidP="004A42D9">
      <w:pPr>
        <w:pStyle w:val="0Noidung"/>
        <w:spacing w:before="0" w:after="120" w:line="240" w:lineRule="auto"/>
        <w:rPr>
          <w:rFonts w:ascii="Times New Roman" w:hAnsi="Times New Roman"/>
          <w:sz w:val="28"/>
          <w:szCs w:val="28"/>
        </w:rPr>
      </w:pPr>
      <w:r>
        <w:rPr>
          <w:rFonts w:ascii="Times New Roman" w:hAnsi="Times New Roman"/>
          <w:sz w:val="28"/>
          <w:szCs w:val="28"/>
        </w:rPr>
        <w:t xml:space="preserve">+ </w:t>
      </w:r>
      <w:r w:rsidR="00FD2909">
        <w:rPr>
          <w:rFonts w:ascii="Times New Roman" w:hAnsi="Times New Roman"/>
          <w:sz w:val="28"/>
          <w:szCs w:val="28"/>
        </w:rPr>
        <w:t>Đảm bảo</w:t>
      </w:r>
      <w:r w:rsidR="00A36179" w:rsidRPr="00D16127">
        <w:rPr>
          <w:rFonts w:ascii="Times New Roman" w:hAnsi="Times New Roman"/>
          <w:sz w:val="28"/>
          <w:szCs w:val="28"/>
        </w:rPr>
        <w:t xml:space="preserve"> tốt các điều kiện cho việc thực hiện chương trình </w:t>
      </w:r>
      <w:r w:rsidR="00A36179" w:rsidRPr="00D16127">
        <w:rPr>
          <w:rFonts w:ascii="Times New Roman" w:hAnsi="Times New Roman"/>
          <w:sz w:val="28"/>
          <w:szCs w:val="28"/>
          <w:lang w:val="vi-VN"/>
        </w:rPr>
        <w:t>SGK lớ</w:t>
      </w:r>
      <w:r w:rsidR="00453D8B">
        <w:rPr>
          <w:rFonts w:ascii="Times New Roman" w:hAnsi="Times New Roman"/>
          <w:sz w:val="28"/>
          <w:szCs w:val="28"/>
          <w:lang w:val="vi-VN"/>
        </w:rPr>
        <w:t>p 1</w:t>
      </w:r>
      <w:r w:rsidR="00B14695">
        <w:rPr>
          <w:rFonts w:ascii="Times New Roman" w:hAnsi="Times New Roman"/>
          <w:sz w:val="28"/>
          <w:szCs w:val="28"/>
        </w:rPr>
        <w:t>, 2, 3</w:t>
      </w:r>
      <w:r w:rsidR="00A36179" w:rsidRPr="00D16127">
        <w:rPr>
          <w:rFonts w:ascii="Times New Roman" w:hAnsi="Times New Roman"/>
          <w:sz w:val="28"/>
          <w:szCs w:val="28"/>
          <w:lang w:val="vi-VN"/>
        </w:rPr>
        <w:t xml:space="preserve"> </w:t>
      </w:r>
      <w:r w:rsidR="000B5666">
        <w:rPr>
          <w:rFonts w:ascii="Times New Roman" w:hAnsi="Times New Roman"/>
          <w:sz w:val="28"/>
          <w:szCs w:val="28"/>
        </w:rPr>
        <w:t>và lớp 6</w:t>
      </w:r>
      <w:r w:rsidR="00B14695">
        <w:rPr>
          <w:rFonts w:ascii="Times New Roman" w:hAnsi="Times New Roman"/>
          <w:sz w:val="28"/>
          <w:szCs w:val="28"/>
        </w:rPr>
        <w:t>, 7</w:t>
      </w:r>
      <w:r w:rsidR="000B5666">
        <w:rPr>
          <w:rFonts w:ascii="Times New Roman" w:hAnsi="Times New Roman"/>
          <w:sz w:val="28"/>
          <w:szCs w:val="28"/>
        </w:rPr>
        <w:t xml:space="preserve"> </w:t>
      </w:r>
      <w:r w:rsidR="00A36179" w:rsidRPr="00D16127">
        <w:rPr>
          <w:rFonts w:ascii="Times New Roman" w:hAnsi="Times New Roman"/>
          <w:sz w:val="28"/>
          <w:szCs w:val="28"/>
          <w:lang w:val="vi-VN"/>
        </w:rPr>
        <w:t>với SGK mới</w:t>
      </w:r>
      <w:r w:rsidR="00FD2909">
        <w:rPr>
          <w:rFonts w:ascii="Times New Roman" w:hAnsi="Times New Roman"/>
          <w:sz w:val="28"/>
          <w:szCs w:val="28"/>
        </w:rPr>
        <w:t xml:space="preserve"> </w:t>
      </w:r>
      <w:r w:rsidR="00545E42">
        <w:rPr>
          <w:rFonts w:ascii="Times New Roman" w:hAnsi="Times New Roman"/>
          <w:sz w:val="28"/>
          <w:szCs w:val="28"/>
        </w:rPr>
        <w:t xml:space="preserve">theo chương trình giáo dục phổ thông 2018 </w:t>
      </w:r>
      <w:r w:rsidR="00FD2909">
        <w:rPr>
          <w:rFonts w:ascii="Times New Roman" w:hAnsi="Times New Roman"/>
          <w:sz w:val="28"/>
          <w:szCs w:val="28"/>
        </w:rPr>
        <w:t>và trong những năm tiếp theo</w:t>
      </w:r>
      <w:r w:rsidR="00B14695">
        <w:rPr>
          <w:rFonts w:ascii="Times New Roman" w:hAnsi="Times New Roman"/>
          <w:sz w:val="28"/>
          <w:szCs w:val="28"/>
        </w:rPr>
        <w:t>.</w:t>
      </w:r>
    </w:p>
    <w:p w14:paraId="1654ACD1" w14:textId="428C02EC" w:rsidR="00A36179" w:rsidRPr="00045A2A" w:rsidRDefault="00943B77" w:rsidP="004A42D9">
      <w:pPr>
        <w:pStyle w:val="0Noidung"/>
        <w:spacing w:before="0" w:after="120" w:line="240" w:lineRule="auto"/>
        <w:rPr>
          <w:rFonts w:ascii="Times New Roman" w:hAnsi="Times New Roman"/>
          <w:b/>
          <w:sz w:val="28"/>
          <w:szCs w:val="28"/>
        </w:rPr>
      </w:pPr>
      <w:r>
        <w:rPr>
          <w:rFonts w:ascii="Times New Roman" w:hAnsi="Times New Roman"/>
          <w:b/>
          <w:sz w:val="28"/>
          <w:szCs w:val="28"/>
        </w:rPr>
        <w:t xml:space="preserve">* </w:t>
      </w:r>
      <w:r w:rsidR="00A36179" w:rsidRPr="00045A2A">
        <w:rPr>
          <w:rFonts w:ascii="Times New Roman" w:hAnsi="Times New Roman"/>
          <w:b/>
          <w:sz w:val="28"/>
          <w:szCs w:val="28"/>
        </w:rPr>
        <w:t>Giai đoạn 2: Từ năm 202</w:t>
      </w:r>
      <w:r w:rsidR="00545E42">
        <w:rPr>
          <w:rFonts w:ascii="Times New Roman" w:hAnsi="Times New Roman"/>
          <w:b/>
          <w:sz w:val="28"/>
          <w:szCs w:val="28"/>
        </w:rPr>
        <w:t>3</w:t>
      </w:r>
      <w:r w:rsidR="00B14695">
        <w:rPr>
          <w:rFonts w:ascii="Times New Roman" w:hAnsi="Times New Roman"/>
          <w:b/>
          <w:sz w:val="28"/>
          <w:szCs w:val="28"/>
        </w:rPr>
        <w:t xml:space="preserve"> -2025</w:t>
      </w:r>
    </w:p>
    <w:p w14:paraId="4976817A" w14:textId="25D26D72" w:rsidR="00A36179" w:rsidRDefault="00943B77" w:rsidP="004A42D9">
      <w:pPr>
        <w:pStyle w:val="0Noidung"/>
        <w:spacing w:before="0" w:after="120" w:line="240" w:lineRule="auto"/>
        <w:rPr>
          <w:rFonts w:ascii="Times New Roman" w:hAnsi="Times New Roman"/>
          <w:i/>
          <w:sz w:val="28"/>
          <w:szCs w:val="28"/>
        </w:rPr>
      </w:pPr>
      <w:r>
        <w:rPr>
          <w:rFonts w:ascii="Times New Roman" w:hAnsi="Times New Roman"/>
          <w:i/>
          <w:sz w:val="28"/>
          <w:szCs w:val="28"/>
        </w:rPr>
        <w:t xml:space="preserve">- </w:t>
      </w:r>
      <w:r w:rsidR="00A36179" w:rsidRPr="00491B37">
        <w:rPr>
          <w:rFonts w:ascii="Times New Roman" w:hAnsi="Times New Roman"/>
          <w:i/>
          <w:sz w:val="28"/>
          <w:szCs w:val="28"/>
        </w:rPr>
        <w:t>Về xây dựng và phát triển đội ngũ:</w:t>
      </w:r>
    </w:p>
    <w:p w14:paraId="218BAAF5" w14:textId="457E5AA0" w:rsidR="006C6C28" w:rsidRPr="008669BB" w:rsidRDefault="006C6C28" w:rsidP="004A42D9">
      <w:pPr>
        <w:spacing w:after="120" w:line="240" w:lineRule="auto"/>
        <w:ind w:firstLine="567"/>
        <w:jc w:val="both"/>
        <w:rPr>
          <w:bCs/>
          <w:szCs w:val="28"/>
          <w:bdr w:val="none" w:sz="0" w:space="0" w:color="auto" w:frame="1"/>
        </w:rPr>
      </w:pPr>
      <w:r w:rsidRPr="008669BB">
        <w:rPr>
          <w:bCs/>
          <w:szCs w:val="28"/>
          <w:bdr w:val="none" w:sz="0" w:space="0" w:color="auto" w:frame="1"/>
        </w:rPr>
        <w:t xml:space="preserve">+ Tổng số CBGVNV dự kiến </w:t>
      </w:r>
      <w:r>
        <w:rPr>
          <w:bCs/>
          <w:szCs w:val="28"/>
          <w:bdr w:val="none" w:sz="0" w:space="0" w:color="auto" w:frame="1"/>
        </w:rPr>
        <w:t>2</w:t>
      </w:r>
      <w:r w:rsidR="004A7007">
        <w:rPr>
          <w:bCs/>
          <w:szCs w:val="28"/>
          <w:bdr w:val="none" w:sz="0" w:space="0" w:color="auto" w:frame="1"/>
        </w:rPr>
        <w:t>6</w:t>
      </w:r>
      <w:r w:rsidRPr="008669BB">
        <w:rPr>
          <w:bCs/>
          <w:szCs w:val="28"/>
          <w:bdr w:val="none" w:sz="0" w:space="0" w:color="auto" w:frame="1"/>
        </w:rPr>
        <w:t xml:space="preserve"> người.</w:t>
      </w:r>
    </w:p>
    <w:p w14:paraId="062A4536" w14:textId="1BF636CF" w:rsidR="006C6C28" w:rsidRPr="008669BB" w:rsidRDefault="006C6C28" w:rsidP="004A42D9">
      <w:pPr>
        <w:spacing w:after="120" w:line="240" w:lineRule="auto"/>
        <w:ind w:firstLine="567"/>
        <w:jc w:val="both"/>
        <w:rPr>
          <w:bCs/>
          <w:szCs w:val="28"/>
          <w:bdr w:val="none" w:sz="0" w:space="0" w:color="auto" w:frame="1"/>
        </w:rPr>
      </w:pPr>
      <w:r>
        <w:rPr>
          <w:bCs/>
          <w:szCs w:val="28"/>
          <w:bdr w:val="none" w:sz="0" w:space="0" w:color="auto" w:frame="1"/>
        </w:rPr>
        <w:t xml:space="preserve">+ </w:t>
      </w:r>
      <w:r w:rsidRPr="008669BB">
        <w:rPr>
          <w:bCs/>
          <w:szCs w:val="28"/>
          <w:bdr w:val="none" w:sz="0" w:space="0" w:color="auto" w:frame="1"/>
        </w:rPr>
        <w:t xml:space="preserve">Cán bộ quản lý: 100% cán bộ quản lý có trình độ trung cấp lý luận chính trị, </w:t>
      </w:r>
      <w:r>
        <w:rPr>
          <w:bCs/>
          <w:szCs w:val="28"/>
          <w:bdr w:val="none" w:sz="0" w:space="0" w:color="auto" w:frame="1"/>
        </w:rPr>
        <w:t>có chứng nhận</w:t>
      </w:r>
      <w:r w:rsidRPr="008669BB">
        <w:rPr>
          <w:bCs/>
          <w:szCs w:val="28"/>
          <w:bdr w:val="none" w:sz="0" w:space="0" w:color="auto" w:frame="1"/>
        </w:rPr>
        <w:t xml:space="preserve"> </w:t>
      </w:r>
      <w:r w:rsidR="00C30624">
        <w:rPr>
          <w:bCs/>
          <w:szCs w:val="28"/>
          <w:bdr w:val="none" w:sz="0" w:space="0" w:color="auto" w:frame="1"/>
        </w:rPr>
        <w:t xml:space="preserve">bồi dưỡng cán bộ </w:t>
      </w:r>
      <w:r w:rsidRPr="008669BB">
        <w:rPr>
          <w:bCs/>
          <w:szCs w:val="28"/>
          <w:bdr w:val="none" w:sz="0" w:space="0" w:color="auto" w:frame="1"/>
        </w:rPr>
        <w:t>quản lý giáo dục trở lên.</w:t>
      </w:r>
    </w:p>
    <w:p w14:paraId="0D51C85F" w14:textId="23B8F3C3" w:rsidR="006C6C28" w:rsidRDefault="006C6C28" w:rsidP="004A42D9">
      <w:pPr>
        <w:spacing w:after="120" w:line="240" w:lineRule="auto"/>
        <w:ind w:firstLine="567"/>
        <w:jc w:val="both"/>
        <w:rPr>
          <w:bCs/>
          <w:szCs w:val="28"/>
          <w:bdr w:val="none" w:sz="0" w:space="0" w:color="auto" w:frame="1"/>
        </w:rPr>
      </w:pPr>
      <w:r>
        <w:rPr>
          <w:bCs/>
          <w:szCs w:val="28"/>
          <w:bdr w:val="none" w:sz="0" w:space="0" w:color="auto" w:frame="1"/>
        </w:rPr>
        <w:t xml:space="preserve">+ </w:t>
      </w:r>
      <w:r w:rsidRPr="008669BB">
        <w:rPr>
          <w:bCs/>
          <w:szCs w:val="28"/>
          <w:bdr w:val="none" w:sz="0" w:space="0" w:color="auto" w:frame="1"/>
        </w:rPr>
        <w:t>100% CBGVNV ứng dụng thành thạo CNTT phục vụ tốt cho công tác giáo dục, quản lý, giảng dạy.</w:t>
      </w:r>
    </w:p>
    <w:p w14:paraId="3C9CEDD4" w14:textId="09649E59" w:rsidR="006C6C28" w:rsidRPr="00D16127" w:rsidRDefault="006C6C28" w:rsidP="004A42D9">
      <w:pPr>
        <w:pStyle w:val="0Noidung"/>
        <w:spacing w:before="0" w:after="120" w:line="240" w:lineRule="auto"/>
        <w:rPr>
          <w:rFonts w:ascii="Times New Roman" w:hAnsi="Times New Roman"/>
          <w:sz w:val="28"/>
          <w:szCs w:val="28"/>
        </w:rPr>
      </w:pPr>
      <w:r>
        <w:rPr>
          <w:rFonts w:ascii="Times New Roman" w:hAnsi="Times New Roman"/>
          <w:sz w:val="28"/>
          <w:szCs w:val="28"/>
        </w:rPr>
        <w:t xml:space="preserve">+ </w:t>
      </w:r>
      <w:r w:rsidRPr="00D16127">
        <w:rPr>
          <w:rFonts w:ascii="Times New Roman" w:hAnsi="Times New Roman"/>
          <w:sz w:val="28"/>
          <w:szCs w:val="28"/>
        </w:rPr>
        <w:t xml:space="preserve">Năng lực chuyên môn của cán bộ, giáo viên phấn đấu đạt loại khá, tốt đạt </w:t>
      </w:r>
      <w:r>
        <w:rPr>
          <w:rFonts w:ascii="Times New Roman" w:hAnsi="Times New Roman"/>
          <w:sz w:val="28"/>
          <w:szCs w:val="28"/>
        </w:rPr>
        <w:t>9</w:t>
      </w:r>
      <w:r w:rsidR="00B64FB9">
        <w:rPr>
          <w:rFonts w:ascii="Times New Roman" w:hAnsi="Times New Roman"/>
          <w:sz w:val="28"/>
          <w:szCs w:val="28"/>
        </w:rPr>
        <w:t>5</w:t>
      </w:r>
      <w:r w:rsidRPr="00D16127">
        <w:rPr>
          <w:rFonts w:ascii="Times New Roman" w:hAnsi="Times New Roman"/>
          <w:sz w:val="28"/>
          <w:szCs w:val="28"/>
        </w:rPr>
        <w:t>% trở lên, không có cán bộ, giáo viên xếp loại yếu kém, không có cán bộ, giáo viên và học sinh vi phạm pháp luật và các tệ nạn xã hội.</w:t>
      </w:r>
    </w:p>
    <w:p w14:paraId="7266AC3E" w14:textId="7CDFECFF" w:rsidR="006C6C28" w:rsidRPr="006C6C28" w:rsidRDefault="00943B77" w:rsidP="004A42D9">
      <w:pPr>
        <w:pStyle w:val="0Noidung"/>
        <w:spacing w:before="0" w:after="120" w:line="240" w:lineRule="auto"/>
        <w:rPr>
          <w:rFonts w:ascii="Times New Roman" w:hAnsi="Times New Roman"/>
          <w:sz w:val="28"/>
          <w:szCs w:val="28"/>
          <w:lang w:val="vi-VN"/>
        </w:rPr>
      </w:pPr>
      <w:r>
        <w:rPr>
          <w:rFonts w:ascii="Times New Roman" w:hAnsi="Times New Roman"/>
          <w:sz w:val="28"/>
          <w:szCs w:val="28"/>
        </w:rPr>
        <w:t>+</w:t>
      </w:r>
      <w:r w:rsidR="006C6C28" w:rsidRPr="00D16127">
        <w:rPr>
          <w:rFonts w:ascii="Times New Roman" w:hAnsi="Times New Roman"/>
          <w:sz w:val="28"/>
          <w:szCs w:val="28"/>
        </w:rPr>
        <w:t xml:space="preserve"> Phấn đấu có </w:t>
      </w:r>
      <w:r w:rsidR="006C6C28">
        <w:rPr>
          <w:rFonts w:ascii="Times New Roman" w:hAnsi="Times New Roman"/>
          <w:sz w:val="28"/>
          <w:szCs w:val="28"/>
        </w:rPr>
        <w:t xml:space="preserve">24/24 </w:t>
      </w:r>
      <w:r w:rsidR="004A7007">
        <w:rPr>
          <w:rFonts w:ascii="Times New Roman" w:hAnsi="Times New Roman"/>
          <w:sz w:val="28"/>
          <w:szCs w:val="28"/>
          <w:lang w:val="vi-VN"/>
        </w:rPr>
        <w:t>(</w:t>
      </w:r>
      <w:r w:rsidR="006C6C28" w:rsidRPr="00D16127">
        <w:rPr>
          <w:rFonts w:ascii="Times New Roman" w:hAnsi="Times New Roman"/>
          <w:sz w:val="28"/>
          <w:szCs w:val="28"/>
          <w:lang w:val="vi-VN"/>
        </w:rPr>
        <w:t xml:space="preserve">đạt tỉ lệ </w:t>
      </w:r>
      <w:r w:rsidR="006C6C28">
        <w:rPr>
          <w:rFonts w:ascii="Times New Roman" w:hAnsi="Times New Roman"/>
          <w:sz w:val="28"/>
          <w:szCs w:val="28"/>
        </w:rPr>
        <w:t>100%</w:t>
      </w:r>
      <w:r w:rsidR="006C6C28" w:rsidRPr="00D16127">
        <w:rPr>
          <w:rFonts w:ascii="Times New Roman" w:hAnsi="Times New Roman"/>
          <w:sz w:val="28"/>
          <w:szCs w:val="28"/>
          <w:lang w:val="vi-VN"/>
        </w:rPr>
        <w:t>)</w:t>
      </w:r>
      <w:r w:rsidR="006C6C28">
        <w:rPr>
          <w:rFonts w:ascii="Times New Roman" w:hAnsi="Times New Roman"/>
          <w:sz w:val="28"/>
          <w:szCs w:val="28"/>
        </w:rPr>
        <w:t xml:space="preserve"> CB, GV</w:t>
      </w:r>
      <w:r w:rsidR="006C6C28" w:rsidRPr="00D16127">
        <w:rPr>
          <w:rFonts w:ascii="Times New Roman" w:hAnsi="Times New Roman"/>
          <w:sz w:val="28"/>
          <w:szCs w:val="28"/>
        </w:rPr>
        <w:t xml:space="preserve"> có trình độ đại học.</w:t>
      </w:r>
    </w:p>
    <w:p w14:paraId="59C78AD0" w14:textId="5FE1563A" w:rsidR="00A36179" w:rsidRDefault="00943B77" w:rsidP="004A42D9">
      <w:pPr>
        <w:pStyle w:val="0Noidung"/>
        <w:spacing w:before="0" w:after="120" w:line="240" w:lineRule="auto"/>
        <w:rPr>
          <w:rFonts w:ascii="Times New Roman" w:hAnsi="Times New Roman"/>
          <w:i/>
          <w:sz w:val="28"/>
          <w:szCs w:val="28"/>
        </w:rPr>
      </w:pPr>
      <w:r>
        <w:rPr>
          <w:rFonts w:ascii="Times New Roman" w:hAnsi="Times New Roman"/>
          <w:i/>
          <w:sz w:val="28"/>
          <w:szCs w:val="28"/>
        </w:rPr>
        <w:t>-</w:t>
      </w:r>
      <w:r w:rsidR="00A36179" w:rsidRPr="00491B37">
        <w:rPr>
          <w:rFonts w:ascii="Times New Roman" w:hAnsi="Times New Roman"/>
          <w:i/>
          <w:sz w:val="28"/>
          <w:szCs w:val="28"/>
        </w:rPr>
        <w:t xml:space="preserve"> Về học sinh:</w:t>
      </w:r>
    </w:p>
    <w:p w14:paraId="10838D96" w14:textId="77EF7487" w:rsidR="006C6C28" w:rsidRPr="008669BB" w:rsidRDefault="00943B77" w:rsidP="004A42D9">
      <w:pPr>
        <w:spacing w:after="120" w:line="240" w:lineRule="auto"/>
        <w:ind w:firstLine="567"/>
        <w:jc w:val="both"/>
        <w:rPr>
          <w:bCs/>
          <w:szCs w:val="28"/>
          <w:bdr w:val="none" w:sz="0" w:space="0" w:color="auto" w:frame="1"/>
        </w:rPr>
      </w:pPr>
      <w:r>
        <w:rPr>
          <w:bCs/>
          <w:szCs w:val="28"/>
          <w:bdr w:val="none" w:sz="0" w:space="0" w:color="auto" w:frame="1"/>
        </w:rPr>
        <w:t>+</w:t>
      </w:r>
      <w:r w:rsidR="006C6C28">
        <w:rPr>
          <w:bCs/>
          <w:szCs w:val="28"/>
          <w:bdr w:val="none" w:sz="0" w:space="0" w:color="auto" w:frame="1"/>
        </w:rPr>
        <w:t xml:space="preserve"> </w:t>
      </w:r>
      <w:r w:rsidR="006C6C28" w:rsidRPr="008669BB">
        <w:rPr>
          <w:bCs/>
          <w:szCs w:val="28"/>
          <w:bdr w:val="none" w:sz="0" w:space="0" w:color="auto" w:frame="1"/>
        </w:rPr>
        <w:t xml:space="preserve">Quy mô: Lớp học: </w:t>
      </w:r>
      <w:r w:rsidR="004A7007">
        <w:rPr>
          <w:bCs/>
          <w:szCs w:val="28"/>
          <w:bdr w:val="none" w:sz="0" w:space="0" w:color="auto" w:frame="1"/>
        </w:rPr>
        <w:t>09</w:t>
      </w:r>
      <w:r w:rsidR="006C6C28" w:rsidRPr="008669BB">
        <w:rPr>
          <w:bCs/>
          <w:szCs w:val="28"/>
          <w:bdr w:val="none" w:sz="0" w:space="0" w:color="auto" w:frame="1"/>
        </w:rPr>
        <w:t xml:space="preserve"> lớp</w:t>
      </w:r>
      <w:r w:rsidR="004A7007">
        <w:rPr>
          <w:bCs/>
          <w:szCs w:val="28"/>
          <w:bdr w:val="none" w:sz="0" w:space="0" w:color="auto" w:frame="1"/>
        </w:rPr>
        <w:t xml:space="preserve"> (</w:t>
      </w:r>
      <w:r w:rsidR="006C6C28">
        <w:rPr>
          <w:bCs/>
          <w:szCs w:val="28"/>
          <w:bdr w:val="none" w:sz="0" w:space="0" w:color="auto" w:frame="1"/>
        </w:rPr>
        <w:t>2 cấp học)</w:t>
      </w:r>
      <w:r w:rsidR="004A7007">
        <w:rPr>
          <w:bCs/>
          <w:szCs w:val="28"/>
          <w:bdr w:val="none" w:sz="0" w:space="0" w:color="auto" w:frame="1"/>
        </w:rPr>
        <w:t>.</w:t>
      </w:r>
    </w:p>
    <w:p w14:paraId="1478CB5A" w14:textId="6112EB7E" w:rsidR="006C6C28" w:rsidRPr="006C6C28" w:rsidRDefault="00943B77" w:rsidP="004A42D9">
      <w:pPr>
        <w:spacing w:after="120" w:line="240" w:lineRule="auto"/>
        <w:ind w:firstLine="567"/>
        <w:jc w:val="both"/>
        <w:rPr>
          <w:bCs/>
          <w:szCs w:val="28"/>
          <w:bdr w:val="none" w:sz="0" w:space="0" w:color="auto" w:frame="1"/>
        </w:rPr>
      </w:pPr>
      <w:r>
        <w:rPr>
          <w:bCs/>
          <w:szCs w:val="28"/>
          <w:bdr w:val="none" w:sz="0" w:space="0" w:color="auto" w:frame="1"/>
        </w:rPr>
        <w:t>+</w:t>
      </w:r>
      <w:r w:rsidR="006C6C28">
        <w:rPr>
          <w:bCs/>
          <w:szCs w:val="28"/>
          <w:bdr w:val="none" w:sz="0" w:space="0" w:color="auto" w:frame="1"/>
        </w:rPr>
        <w:t xml:space="preserve"> Tổng số h</w:t>
      </w:r>
      <w:r w:rsidR="006C6C28" w:rsidRPr="008669BB">
        <w:rPr>
          <w:bCs/>
          <w:szCs w:val="28"/>
          <w:bdr w:val="none" w:sz="0" w:space="0" w:color="auto" w:frame="1"/>
        </w:rPr>
        <w:t xml:space="preserve">ọc sinh: </w:t>
      </w:r>
      <w:r w:rsidR="004A7007">
        <w:rPr>
          <w:bCs/>
          <w:szCs w:val="28"/>
          <w:bdr w:val="none" w:sz="0" w:space="0" w:color="auto" w:frame="1"/>
        </w:rPr>
        <w:t>35</w:t>
      </w:r>
      <w:r w:rsidR="006C6C28">
        <w:rPr>
          <w:bCs/>
          <w:szCs w:val="28"/>
          <w:bdr w:val="none" w:sz="0" w:space="0" w:color="auto" w:frame="1"/>
        </w:rPr>
        <w:t>0- 3</w:t>
      </w:r>
      <w:r w:rsidR="004A7007">
        <w:rPr>
          <w:bCs/>
          <w:szCs w:val="28"/>
          <w:bdr w:val="none" w:sz="0" w:space="0" w:color="auto" w:frame="1"/>
        </w:rPr>
        <w:t>70</w:t>
      </w:r>
      <w:r w:rsidR="006C6C28">
        <w:rPr>
          <w:bCs/>
          <w:szCs w:val="28"/>
          <w:bdr w:val="none" w:sz="0" w:space="0" w:color="auto" w:frame="1"/>
        </w:rPr>
        <w:t xml:space="preserve"> cho cả 2 cấp học</w:t>
      </w:r>
      <w:r w:rsidR="004A7007">
        <w:rPr>
          <w:bCs/>
          <w:szCs w:val="28"/>
          <w:bdr w:val="none" w:sz="0" w:space="0" w:color="auto" w:frame="1"/>
        </w:rPr>
        <w:t xml:space="preserve"> (sáp nhập số học sinh điểm lẻ cấp THCS của Tiểu học và THCS Tân Hiệp A5)</w:t>
      </w:r>
    </w:p>
    <w:p w14:paraId="4A848823" w14:textId="1BD9EB39" w:rsidR="00A36179" w:rsidRDefault="00943B77" w:rsidP="004A42D9">
      <w:pPr>
        <w:pStyle w:val="0Noidung"/>
        <w:spacing w:before="0" w:after="120" w:line="240" w:lineRule="auto"/>
        <w:rPr>
          <w:rFonts w:ascii="Times New Roman" w:hAnsi="Times New Roman"/>
          <w:sz w:val="28"/>
          <w:szCs w:val="28"/>
        </w:rPr>
      </w:pPr>
      <w:r>
        <w:rPr>
          <w:rFonts w:ascii="Times New Roman" w:hAnsi="Times New Roman"/>
          <w:sz w:val="28"/>
          <w:szCs w:val="28"/>
        </w:rPr>
        <w:t xml:space="preserve">+ </w:t>
      </w:r>
      <w:r w:rsidR="00A36179" w:rsidRPr="00D16127">
        <w:rPr>
          <w:rFonts w:ascii="Times New Roman" w:hAnsi="Times New Roman"/>
          <w:sz w:val="28"/>
          <w:szCs w:val="28"/>
        </w:rPr>
        <w:t>Chất lượng giáo dục:</w:t>
      </w:r>
    </w:p>
    <w:p w14:paraId="0DFA6152" w14:textId="2697DFAF" w:rsidR="00BF0280" w:rsidRPr="00D16127" w:rsidRDefault="00BF0280" w:rsidP="004A42D9">
      <w:pPr>
        <w:pStyle w:val="0Noidung"/>
        <w:spacing w:before="0" w:after="120" w:line="240" w:lineRule="auto"/>
        <w:rPr>
          <w:rFonts w:ascii="Times New Roman" w:hAnsi="Times New Roman"/>
          <w:sz w:val="28"/>
          <w:szCs w:val="28"/>
        </w:rPr>
      </w:pPr>
      <w:r>
        <w:rPr>
          <w:rFonts w:ascii="Times New Roman" w:hAnsi="Times New Roman"/>
          <w:sz w:val="28"/>
          <w:szCs w:val="28"/>
        </w:rPr>
        <w:t>- Cấp Tiểu học</w:t>
      </w:r>
    </w:p>
    <w:p w14:paraId="59678559" w14:textId="77777777" w:rsidR="00A36179" w:rsidRPr="00D16127" w:rsidRDefault="00A36179"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rPr>
        <w:t>+ 100% học sinh được đánh giá Tốt, Đạt về từng năng lực, phẩm chất.</w:t>
      </w:r>
    </w:p>
    <w:p w14:paraId="737390FA" w14:textId="4E2B3D70" w:rsidR="00BE6A30" w:rsidRPr="00D16127" w:rsidRDefault="00BE6A3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lang w:val="nl-NL"/>
        </w:rPr>
        <w:t xml:space="preserve">+ Khen cuối năm xuất sắc đạt </w:t>
      </w:r>
      <w:r w:rsidRPr="00D16127">
        <w:rPr>
          <w:rFonts w:ascii="Times New Roman" w:hAnsi="Times New Roman"/>
          <w:sz w:val="28"/>
          <w:szCs w:val="28"/>
          <w:lang w:val="vi-VN"/>
        </w:rPr>
        <w:t>2</w:t>
      </w:r>
      <w:r w:rsidRPr="00D16127">
        <w:rPr>
          <w:rFonts w:ascii="Times New Roman" w:hAnsi="Times New Roman"/>
          <w:sz w:val="28"/>
          <w:szCs w:val="28"/>
          <w:lang w:val="nl-NL"/>
        </w:rPr>
        <w:t xml:space="preserve">0 -25% trở lên, khen từng mặt từ </w:t>
      </w:r>
      <w:r w:rsidR="00545E42">
        <w:rPr>
          <w:rFonts w:ascii="Times New Roman" w:hAnsi="Times New Roman"/>
          <w:sz w:val="28"/>
          <w:szCs w:val="28"/>
          <w:lang w:val="nl-NL"/>
        </w:rPr>
        <w:t>30</w:t>
      </w:r>
      <w:r w:rsidRPr="00D16127">
        <w:rPr>
          <w:rFonts w:ascii="Times New Roman" w:hAnsi="Times New Roman"/>
          <w:sz w:val="28"/>
          <w:szCs w:val="28"/>
          <w:lang w:val="nl-NL"/>
        </w:rPr>
        <w:t xml:space="preserve">- </w:t>
      </w:r>
      <w:r w:rsidR="00545E42">
        <w:rPr>
          <w:rFonts w:ascii="Times New Roman" w:hAnsi="Times New Roman"/>
          <w:sz w:val="28"/>
          <w:szCs w:val="28"/>
          <w:lang w:val="nl-NL"/>
        </w:rPr>
        <w:t>35</w:t>
      </w:r>
      <w:r w:rsidRPr="00D16127">
        <w:rPr>
          <w:rFonts w:ascii="Times New Roman" w:hAnsi="Times New Roman"/>
          <w:sz w:val="28"/>
          <w:szCs w:val="28"/>
          <w:lang w:val="nl-NL"/>
        </w:rPr>
        <w:t>% trở lên.</w:t>
      </w:r>
    </w:p>
    <w:p w14:paraId="4625CC8E" w14:textId="1F424958" w:rsidR="00BF0280" w:rsidRDefault="00BE6A30" w:rsidP="004A42D9">
      <w:pPr>
        <w:pStyle w:val="0Noidung"/>
        <w:spacing w:before="0" w:after="120" w:line="240" w:lineRule="auto"/>
        <w:rPr>
          <w:rFonts w:ascii="Times New Roman" w:hAnsi="Times New Roman"/>
          <w:sz w:val="28"/>
          <w:szCs w:val="28"/>
          <w:lang w:val="nl-NL"/>
        </w:rPr>
      </w:pPr>
      <w:r w:rsidRPr="00D16127">
        <w:rPr>
          <w:rFonts w:ascii="Times New Roman" w:hAnsi="Times New Roman"/>
          <w:sz w:val="28"/>
          <w:szCs w:val="28"/>
          <w:lang w:val="nl-NL"/>
        </w:rPr>
        <w:lastRenderedPageBreak/>
        <w:t>+ Hoàn thành chương trình lớp học của các khối lớp 1-</w:t>
      </w:r>
      <w:r w:rsidR="006C6C28">
        <w:rPr>
          <w:rFonts w:ascii="Times New Roman" w:hAnsi="Times New Roman"/>
          <w:sz w:val="28"/>
          <w:szCs w:val="28"/>
          <w:lang w:val="nl-NL"/>
        </w:rPr>
        <w:t>4</w:t>
      </w:r>
      <w:r w:rsidRPr="00D16127">
        <w:rPr>
          <w:rFonts w:ascii="Times New Roman" w:hAnsi="Times New Roman"/>
          <w:sz w:val="28"/>
          <w:szCs w:val="28"/>
          <w:lang w:val="nl-NL"/>
        </w:rPr>
        <w:t xml:space="preserve"> đạt 98% trở lên, hoàn thành chương trình tiểu học đạt 100%.</w:t>
      </w:r>
    </w:p>
    <w:p w14:paraId="4D048152" w14:textId="5CE3A49B" w:rsidR="00BF0280" w:rsidRDefault="00BF0280" w:rsidP="004A42D9">
      <w:pPr>
        <w:pStyle w:val="0Noidung"/>
        <w:spacing w:before="0" w:after="120" w:line="240" w:lineRule="auto"/>
        <w:rPr>
          <w:rFonts w:ascii="Times New Roman" w:hAnsi="Times New Roman"/>
          <w:sz w:val="28"/>
          <w:szCs w:val="28"/>
          <w:lang w:val="nl-NL"/>
        </w:rPr>
      </w:pPr>
      <w:r>
        <w:rPr>
          <w:rFonts w:ascii="Times New Roman" w:hAnsi="Times New Roman"/>
          <w:sz w:val="28"/>
          <w:szCs w:val="28"/>
          <w:lang w:val="nl-NL"/>
        </w:rPr>
        <w:t xml:space="preserve">- Cấp THCS </w:t>
      </w:r>
    </w:p>
    <w:p w14:paraId="3195D632" w14:textId="77777777" w:rsidR="00BF0280" w:rsidRPr="008669BB" w:rsidRDefault="00BF0280" w:rsidP="004A42D9">
      <w:pPr>
        <w:spacing w:after="120" w:line="240" w:lineRule="auto"/>
        <w:ind w:firstLine="567"/>
        <w:jc w:val="both"/>
        <w:rPr>
          <w:bCs/>
          <w:szCs w:val="28"/>
          <w:bdr w:val="none" w:sz="0" w:space="0" w:color="auto" w:frame="1"/>
        </w:rPr>
      </w:pPr>
      <w:r w:rsidRPr="008669BB">
        <w:rPr>
          <w:bCs/>
          <w:szCs w:val="28"/>
          <w:bdr w:val="none" w:sz="0" w:space="0" w:color="auto" w:frame="1"/>
        </w:rPr>
        <w:t>Học sinh học lực giỏi  30-35%, Học sinh học lực  khá 35 - 40%, không có học sinh kém.</w:t>
      </w:r>
    </w:p>
    <w:p w14:paraId="5C470BA9" w14:textId="66023FC9" w:rsidR="00BF0280" w:rsidRPr="008669BB" w:rsidRDefault="00BF0280" w:rsidP="004A42D9">
      <w:pPr>
        <w:spacing w:after="120" w:line="240" w:lineRule="auto"/>
        <w:ind w:firstLine="567"/>
        <w:jc w:val="both"/>
        <w:rPr>
          <w:bCs/>
          <w:szCs w:val="28"/>
          <w:bdr w:val="none" w:sz="0" w:space="0" w:color="auto" w:frame="1"/>
        </w:rPr>
      </w:pPr>
      <w:r w:rsidRPr="008669BB">
        <w:rPr>
          <w:bCs/>
          <w:szCs w:val="28"/>
          <w:bdr w:val="none" w:sz="0" w:space="0" w:color="auto" w:frame="1"/>
        </w:rPr>
        <w:t xml:space="preserve">Chất lượng hạnh kiểm:  96% hạnh kiểm </w:t>
      </w:r>
      <w:r w:rsidR="00B64FB9">
        <w:rPr>
          <w:bCs/>
          <w:szCs w:val="28"/>
          <w:bdr w:val="none" w:sz="0" w:space="0" w:color="auto" w:frame="1"/>
        </w:rPr>
        <w:t xml:space="preserve">khá, </w:t>
      </w:r>
      <w:r w:rsidRPr="008669BB">
        <w:rPr>
          <w:bCs/>
          <w:szCs w:val="28"/>
          <w:bdr w:val="none" w:sz="0" w:space="0" w:color="auto" w:frame="1"/>
        </w:rPr>
        <w:t>tốt, không có học sinh hạnh kiểm tr</w:t>
      </w:r>
      <w:r w:rsidR="00B64FB9">
        <w:rPr>
          <w:bCs/>
          <w:szCs w:val="28"/>
          <w:bdr w:val="none" w:sz="0" w:space="0" w:color="auto" w:frame="1"/>
        </w:rPr>
        <w:t>u</w:t>
      </w:r>
      <w:r w:rsidRPr="008669BB">
        <w:rPr>
          <w:bCs/>
          <w:szCs w:val="28"/>
          <w:bdr w:val="none" w:sz="0" w:space="0" w:color="auto" w:frame="1"/>
        </w:rPr>
        <w:t>ng bình.</w:t>
      </w:r>
    </w:p>
    <w:p w14:paraId="242EC705" w14:textId="4B8D6905" w:rsidR="00BF0280" w:rsidRDefault="00BF0280" w:rsidP="004A42D9">
      <w:pPr>
        <w:spacing w:after="120" w:line="240" w:lineRule="auto"/>
        <w:ind w:firstLine="567"/>
        <w:jc w:val="both"/>
        <w:rPr>
          <w:bCs/>
          <w:szCs w:val="28"/>
          <w:bdr w:val="none" w:sz="0" w:space="0" w:color="auto" w:frame="1"/>
        </w:rPr>
      </w:pPr>
      <w:r w:rsidRPr="008669BB">
        <w:rPr>
          <w:bCs/>
          <w:szCs w:val="28"/>
          <w:bdr w:val="none" w:sz="0" w:space="0" w:color="auto" w:frame="1"/>
        </w:rPr>
        <w:t xml:space="preserve">Học sinh đạt giải các kỳ thi học sinh giỏi cấp huyện </w:t>
      </w:r>
      <w:r w:rsidR="00443BEE">
        <w:rPr>
          <w:bCs/>
          <w:szCs w:val="28"/>
          <w:bdr w:val="none" w:sz="0" w:space="0" w:color="auto" w:frame="1"/>
        </w:rPr>
        <w:t>2-3</w:t>
      </w:r>
      <w:r w:rsidRPr="008669BB">
        <w:rPr>
          <w:bCs/>
          <w:szCs w:val="28"/>
          <w:bdr w:val="none" w:sz="0" w:space="0" w:color="auto" w:frame="1"/>
        </w:rPr>
        <w:t xml:space="preserve"> em/năm, cấp tỉnh </w:t>
      </w:r>
      <w:r w:rsidR="00443BEE">
        <w:rPr>
          <w:bCs/>
          <w:szCs w:val="28"/>
          <w:bdr w:val="none" w:sz="0" w:space="0" w:color="auto" w:frame="1"/>
        </w:rPr>
        <w:t>1</w:t>
      </w:r>
      <w:r w:rsidRPr="008669BB">
        <w:rPr>
          <w:bCs/>
          <w:szCs w:val="28"/>
          <w:bdr w:val="none" w:sz="0" w:space="0" w:color="auto" w:frame="1"/>
        </w:rPr>
        <w:t>-</w:t>
      </w:r>
      <w:r w:rsidR="00443BEE">
        <w:rPr>
          <w:bCs/>
          <w:szCs w:val="28"/>
          <w:bdr w:val="none" w:sz="0" w:space="0" w:color="auto" w:frame="1"/>
        </w:rPr>
        <w:t>2</w:t>
      </w:r>
      <w:r w:rsidRPr="008669BB">
        <w:rPr>
          <w:bCs/>
          <w:szCs w:val="28"/>
          <w:bdr w:val="none" w:sz="0" w:space="0" w:color="auto" w:frame="1"/>
        </w:rPr>
        <w:t xml:space="preserve"> em (Các môn văn hóa)</w:t>
      </w:r>
      <w:r w:rsidR="00443BEE">
        <w:rPr>
          <w:bCs/>
          <w:szCs w:val="28"/>
          <w:bdr w:val="none" w:sz="0" w:space="0" w:color="auto" w:frame="1"/>
        </w:rPr>
        <w:t>.</w:t>
      </w:r>
    </w:p>
    <w:p w14:paraId="0B02C1A8" w14:textId="5219CE97" w:rsidR="00443BEE" w:rsidRPr="00443BEE" w:rsidRDefault="00443BEE" w:rsidP="004A42D9">
      <w:pPr>
        <w:spacing w:after="120" w:line="240" w:lineRule="auto"/>
        <w:ind w:firstLine="567"/>
        <w:jc w:val="both"/>
        <w:rPr>
          <w:bCs/>
          <w:szCs w:val="28"/>
          <w:bdr w:val="none" w:sz="0" w:space="0" w:color="auto" w:frame="1"/>
        </w:rPr>
      </w:pPr>
      <w:r>
        <w:rPr>
          <w:bCs/>
          <w:szCs w:val="28"/>
          <w:bdr w:val="none" w:sz="0" w:space="0" w:color="auto" w:frame="1"/>
        </w:rPr>
        <w:t>+ Học sinh lớp 8 được học hướng nghiệp nghề (tin học) đạt 100%</w:t>
      </w:r>
    </w:p>
    <w:p w14:paraId="387A9C0D" w14:textId="58E29D7D" w:rsidR="006C6C28" w:rsidRDefault="006C6C28" w:rsidP="004A42D9">
      <w:pPr>
        <w:pStyle w:val="0Noidung"/>
        <w:spacing w:before="0" w:after="120" w:line="240" w:lineRule="auto"/>
        <w:rPr>
          <w:rFonts w:ascii="Times New Roman" w:hAnsi="Times New Roman"/>
          <w:sz w:val="28"/>
          <w:szCs w:val="28"/>
          <w:lang w:val="nl-NL"/>
        </w:rPr>
      </w:pPr>
      <w:r>
        <w:rPr>
          <w:rFonts w:ascii="Times New Roman" w:hAnsi="Times New Roman"/>
          <w:sz w:val="28"/>
          <w:szCs w:val="28"/>
          <w:lang w:val="nl-NL"/>
        </w:rPr>
        <w:t>+ Số học sinh được lên lớp thẳng cấp THCS từ 6-8 đạt 95% trở lên, số HS lớp 9 tốt nghiệp THCS đạt 100%</w:t>
      </w:r>
    </w:p>
    <w:p w14:paraId="175A16D2" w14:textId="79879090" w:rsidR="00BF0280" w:rsidRPr="008669BB" w:rsidRDefault="00443BEE" w:rsidP="004A42D9">
      <w:pPr>
        <w:spacing w:after="120" w:line="240" w:lineRule="auto"/>
        <w:ind w:firstLine="567"/>
        <w:jc w:val="both"/>
        <w:rPr>
          <w:bCs/>
          <w:szCs w:val="28"/>
          <w:bdr w:val="none" w:sz="0" w:space="0" w:color="auto" w:frame="1"/>
        </w:rPr>
      </w:pPr>
      <w:r>
        <w:rPr>
          <w:bCs/>
          <w:szCs w:val="28"/>
          <w:bdr w:val="none" w:sz="0" w:space="0" w:color="auto" w:frame="1"/>
        </w:rPr>
        <w:t xml:space="preserve">+ </w:t>
      </w:r>
      <w:r w:rsidR="00BF0280" w:rsidRPr="008669BB">
        <w:rPr>
          <w:bCs/>
          <w:szCs w:val="28"/>
          <w:bdr w:val="none" w:sz="0" w:space="0" w:color="auto" w:frame="1"/>
        </w:rPr>
        <w:t>Có 100% học sinh tốt nghiệp THCS tiếp tục thi vào học</w:t>
      </w:r>
      <w:r>
        <w:rPr>
          <w:bCs/>
          <w:szCs w:val="28"/>
          <w:bdr w:val="none" w:sz="0" w:space="0" w:color="auto" w:frame="1"/>
        </w:rPr>
        <w:t xml:space="preserve"> </w:t>
      </w:r>
      <w:r w:rsidR="00BF0280" w:rsidRPr="008669BB">
        <w:rPr>
          <w:bCs/>
          <w:szCs w:val="28"/>
          <w:bdr w:val="none" w:sz="0" w:space="0" w:color="auto" w:frame="1"/>
        </w:rPr>
        <w:t>các trường THPT, vào học các trường chuyên nghiệp, đào tạo nghề, các em  biết hình thành thói quen và phương pháp học tập độc lập, sáng tạo, kỹ năng tự chủ trong cuộc số</w:t>
      </w:r>
      <w:r w:rsidR="004A7007">
        <w:rPr>
          <w:bCs/>
          <w:szCs w:val="28"/>
          <w:bdr w:val="none" w:sz="0" w:space="0" w:color="auto" w:frame="1"/>
        </w:rPr>
        <w:t>ng.</w:t>
      </w:r>
    </w:p>
    <w:p w14:paraId="08C0B674" w14:textId="4651AF31" w:rsidR="00BF0280" w:rsidRPr="00155602" w:rsidRDefault="00155602" w:rsidP="004A42D9">
      <w:pPr>
        <w:spacing w:after="120" w:line="240" w:lineRule="auto"/>
        <w:ind w:firstLine="567"/>
        <w:jc w:val="both"/>
        <w:rPr>
          <w:bCs/>
          <w:szCs w:val="28"/>
          <w:bdr w:val="none" w:sz="0" w:space="0" w:color="auto" w:frame="1"/>
        </w:rPr>
      </w:pPr>
      <w:r>
        <w:rPr>
          <w:bCs/>
          <w:szCs w:val="28"/>
          <w:bdr w:val="none" w:sz="0" w:space="0" w:color="auto" w:frame="1"/>
        </w:rPr>
        <w:t xml:space="preserve">+ </w:t>
      </w:r>
      <w:r w:rsidR="00BF0280" w:rsidRPr="008669BB">
        <w:rPr>
          <w:bCs/>
          <w:szCs w:val="28"/>
          <w:bdr w:val="none" w:sz="0" w:space="0" w:color="auto" w:frame="1"/>
        </w:rPr>
        <w:t>Học sinh được trang bị các kỹ năng sống cơ bản, tích cực tự nguyện tham gia các hoạt động đoàn đội và các hoạt động trải nghiệm, từ thiện…</w:t>
      </w:r>
    </w:p>
    <w:p w14:paraId="13861C1E" w14:textId="77777777" w:rsidR="00BE6A30" w:rsidRPr="00D16127" w:rsidRDefault="00BE6A3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lang w:val="fr-FR"/>
        </w:rPr>
        <w:t> + Học sinh được trang bị các kỹ năng sống cơ bản, tích cực tự nguyện tham gia các hoạt động xã hội, hoạt động ngoại khóa, văng nghệ, thể dục thể thao, …</w:t>
      </w:r>
    </w:p>
    <w:p w14:paraId="1AF1645F" w14:textId="57EC1425" w:rsidR="00BE6A30" w:rsidRPr="00D16127" w:rsidRDefault="00BE6A30" w:rsidP="004A42D9">
      <w:pPr>
        <w:pStyle w:val="0Noidung"/>
        <w:spacing w:before="0" w:after="120" w:line="240" w:lineRule="auto"/>
        <w:rPr>
          <w:rFonts w:ascii="Times New Roman" w:hAnsi="Times New Roman"/>
          <w:sz w:val="28"/>
          <w:szCs w:val="28"/>
          <w:shd w:val="clear" w:color="auto" w:fill="FFFFFF"/>
          <w:lang w:val="fr-FR"/>
        </w:rPr>
      </w:pPr>
      <w:r w:rsidRPr="00D16127">
        <w:rPr>
          <w:rFonts w:ascii="Times New Roman" w:hAnsi="Times New Roman"/>
          <w:sz w:val="28"/>
          <w:szCs w:val="28"/>
          <w:shd w:val="clear" w:color="auto" w:fill="FFFFFF"/>
          <w:lang w:val="fr-FR"/>
        </w:rPr>
        <w:t xml:space="preserve">+ Đáp ứng được nhu cầu </w:t>
      </w:r>
      <w:r w:rsidR="00545E42">
        <w:rPr>
          <w:rFonts w:ascii="Times New Roman" w:hAnsi="Times New Roman"/>
          <w:sz w:val="28"/>
          <w:szCs w:val="28"/>
          <w:shd w:val="clear" w:color="auto" w:fill="FFFFFF"/>
          <w:lang w:val="fr-FR"/>
        </w:rPr>
        <w:t xml:space="preserve">chính đáng </w:t>
      </w:r>
      <w:r w:rsidRPr="00D16127">
        <w:rPr>
          <w:rFonts w:ascii="Times New Roman" w:hAnsi="Times New Roman"/>
          <w:sz w:val="28"/>
          <w:szCs w:val="28"/>
          <w:shd w:val="clear" w:color="auto" w:fill="FFFFFF"/>
          <w:lang w:val="fr-FR"/>
        </w:rPr>
        <w:t xml:space="preserve">của </w:t>
      </w:r>
      <w:r w:rsidR="00545E42">
        <w:rPr>
          <w:rFonts w:ascii="Times New Roman" w:hAnsi="Times New Roman"/>
          <w:sz w:val="28"/>
          <w:szCs w:val="28"/>
          <w:shd w:val="clear" w:color="auto" w:fill="FFFFFF"/>
          <w:lang w:val="fr-FR"/>
        </w:rPr>
        <w:t>phụ huynh</w:t>
      </w:r>
      <w:r w:rsidRPr="00D16127">
        <w:rPr>
          <w:rFonts w:ascii="Times New Roman" w:hAnsi="Times New Roman"/>
          <w:sz w:val="28"/>
          <w:szCs w:val="28"/>
          <w:shd w:val="clear" w:color="auto" w:fill="FFFFFF"/>
          <w:lang w:val="fr-FR"/>
        </w:rPr>
        <w:t xml:space="preserve"> học sinh. Học sinh rèn thói quen tự học một cách chủ động sáng tạo.</w:t>
      </w:r>
    </w:p>
    <w:p w14:paraId="1132EF77" w14:textId="696FB885" w:rsidR="006C6C28" w:rsidRPr="00C84D5C" w:rsidRDefault="00C84D5C" w:rsidP="004A42D9">
      <w:pPr>
        <w:pStyle w:val="0Noidung"/>
        <w:spacing w:before="0" w:after="120" w:line="240" w:lineRule="auto"/>
        <w:rPr>
          <w:rFonts w:ascii="Times New Roman" w:hAnsi="Times New Roman"/>
          <w:bCs/>
          <w:i/>
          <w:sz w:val="28"/>
          <w:szCs w:val="28"/>
        </w:rPr>
      </w:pPr>
      <w:r w:rsidRPr="00C84D5C">
        <w:rPr>
          <w:rFonts w:ascii="Times New Roman" w:hAnsi="Times New Roman"/>
          <w:bCs/>
          <w:i/>
          <w:sz w:val="28"/>
          <w:szCs w:val="28"/>
        </w:rPr>
        <w:t>*</w:t>
      </w:r>
      <w:r w:rsidR="006C6C28" w:rsidRPr="00C84D5C">
        <w:rPr>
          <w:rFonts w:ascii="Times New Roman" w:hAnsi="Times New Roman"/>
          <w:bCs/>
          <w:i/>
          <w:sz w:val="28"/>
          <w:szCs w:val="28"/>
        </w:rPr>
        <w:t xml:space="preserve"> Cơ sở vật chất, thiết bị, công nghệ</w:t>
      </w:r>
    </w:p>
    <w:p w14:paraId="4A9E4898" w14:textId="2913C729" w:rsidR="00A36179" w:rsidRPr="00D16127" w:rsidRDefault="00A36179"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w:t>
      </w:r>
      <w:r w:rsidR="00DD55D5">
        <w:rPr>
          <w:rFonts w:ascii="Times New Roman" w:hAnsi="Times New Roman"/>
          <w:sz w:val="28"/>
          <w:szCs w:val="28"/>
        </w:rPr>
        <w:t xml:space="preserve">Hoàn thiện xây dựng dãy 12 phòng </w:t>
      </w:r>
      <w:r w:rsidR="004A7007">
        <w:rPr>
          <w:rFonts w:ascii="Times New Roman" w:hAnsi="Times New Roman"/>
          <w:sz w:val="28"/>
          <w:szCs w:val="28"/>
        </w:rPr>
        <w:t>chức năng và phòng học</w:t>
      </w:r>
      <w:r w:rsidRPr="00D16127">
        <w:rPr>
          <w:rFonts w:ascii="Times New Roman" w:hAnsi="Times New Roman"/>
          <w:sz w:val="28"/>
          <w:szCs w:val="28"/>
        </w:rPr>
        <w:t>.</w:t>
      </w:r>
    </w:p>
    <w:p w14:paraId="3553BC65" w14:textId="19EEAD1B" w:rsidR="00A36179" w:rsidRPr="00D16127" w:rsidRDefault="00A36179"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Tu bổ nâng cấp hệ thống sân chơi, bãi tập và cây xanh, mua sắm thêm thiết bị vận động, </w:t>
      </w:r>
      <w:r w:rsidR="006C6C28">
        <w:rPr>
          <w:rFonts w:ascii="Times New Roman" w:hAnsi="Times New Roman"/>
          <w:sz w:val="28"/>
          <w:szCs w:val="28"/>
        </w:rPr>
        <w:t>thể dục thể thao</w:t>
      </w:r>
      <w:r w:rsidRPr="00D16127">
        <w:rPr>
          <w:rFonts w:ascii="Times New Roman" w:hAnsi="Times New Roman"/>
          <w:sz w:val="28"/>
          <w:szCs w:val="28"/>
        </w:rPr>
        <w:t>,...</w:t>
      </w:r>
    </w:p>
    <w:p w14:paraId="2F025445" w14:textId="691FD565" w:rsidR="00156900" w:rsidRPr="00896F7C" w:rsidRDefault="00BF0280" w:rsidP="004A42D9">
      <w:pPr>
        <w:pStyle w:val="0Noidung"/>
        <w:spacing w:before="0" w:after="120" w:line="240" w:lineRule="auto"/>
        <w:rPr>
          <w:rFonts w:ascii="Times New Roman" w:hAnsi="Times New Roman"/>
          <w:b/>
          <w:i/>
          <w:sz w:val="28"/>
          <w:szCs w:val="28"/>
        </w:rPr>
      </w:pPr>
      <w:r>
        <w:rPr>
          <w:rFonts w:ascii="Times New Roman" w:hAnsi="Times New Roman"/>
          <w:sz w:val="28"/>
          <w:szCs w:val="28"/>
          <w:shd w:val="clear" w:color="auto" w:fill="FFFFFF"/>
          <w:lang w:val="fr-FR"/>
        </w:rPr>
        <w:t xml:space="preserve">- </w:t>
      </w:r>
      <w:r w:rsidR="00156900" w:rsidRPr="00D16127">
        <w:rPr>
          <w:rFonts w:ascii="Times New Roman" w:hAnsi="Times New Roman"/>
          <w:sz w:val="28"/>
          <w:szCs w:val="28"/>
          <w:shd w:val="clear" w:color="auto" w:fill="FFFFFF"/>
          <w:lang w:val="fr-FR"/>
        </w:rPr>
        <w:t>Phòng học, phòng làm việc, phòng phục vụ được sửa chữa nâng cấp, trang bị các thiết bị phục vụ dạy, học và làm việc đạt chuẩn.</w:t>
      </w:r>
    </w:p>
    <w:p w14:paraId="3342693B" w14:textId="0D15E24B" w:rsidR="00BF0280" w:rsidRDefault="00896F7C" w:rsidP="004A42D9">
      <w:pPr>
        <w:pStyle w:val="0Noidung"/>
        <w:spacing w:before="0" w:after="120" w:line="240" w:lineRule="auto"/>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w:t>
      </w:r>
      <w:r w:rsidR="00BF0280">
        <w:rPr>
          <w:rFonts w:ascii="Times New Roman" w:hAnsi="Times New Roman"/>
          <w:sz w:val="28"/>
          <w:szCs w:val="28"/>
          <w:shd w:val="clear" w:color="auto" w:fill="FFFFFF"/>
          <w:lang w:val="fr-FR"/>
        </w:rPr>
        <w:t xml:space="preserve">- </w:t>
      </w:r>
      <w:r w:rsidR="00156900" w:rsidRPr="00D16127">
        <w:rPr>
          <w:rFonts w:ascii="Times New Roman" w:hAnsi="Times New Roman"/>
          <w:sz w:val="28"/>
          <w:szCs w:val="28"/>
          <w:shd w:val="clear" w:color="auto" w:fill="FFFFFF"/>
          <w:lang w:val="fr-FR"/>
        </w:rPr>
        <w:t>Các phòng tin học, ngoại ngữ, mỹ thuật,</w:t>
      </w:r>
      <w:r w:rsidR="00BF0280">
        <w:rPr>
          <w:rFonts w:ascii="Times New Roman" w:hAnsi="Times New Roman"/>
          <w:sz w:val="28"/>
          <w:szCs w:val="28"/>
          <w:shd w:val="clear" w:color="auto" w:fill="FFFFFF"/>
          <w:lang w:val="fr-FR"/>
        </w:rPr>
        <w:t>….</w:t>
      </w:r>
      <w:r w:rsidR="00156900" w:rsidRPr="00D16127">
        <w:rPr>
          <w:rFonts w:ascii="Times New Roman" w:hAnsi="Times New Roman"/>
          <w:sz w:val="28"/>
          <w:szCs w:val="28"/>
          <w:shd w:val="clear" w:color="auto" w:fill="FFFFFF"/>
          <w:lang w:val="fr-FR"/>
        </w:rPr>
        <w:t xml:space="preserve"> được trang </w:t>
      </w:r>
      <w:r w:rsidR="00FC774A" w:rsidRPr="00D16127">
        <w:rPr>
          <w:rFonts w:ascii="Times New Roman" w:hAnsi="Times New Roman"/>
          <w:sz w:val="28"/>
          <w:szCs w:val="28"/>
          <w:shd w:val="clear" w:color="auto" w:fill="FFFFFF"/>
          <w:lang w:val="fr-FR"/>
        </w:rPr>
        <w:t>bị nâng cấp theo hướng hiện đại.</w:t>
      </w:r>
    </w:p>
    <w:p w14:paraId="79AC305D" w14:textId="1410B908" w:rsidR="00BF0280" w:rsidRDefault="00BF0280" w:rsidP="004A42D9">
      <w:pPr>
        <w:pStyle w:val="0Noidung"/>
        <w:spacing w:before="0" w:after="120" w:line="240" w:lineRule="auto"/>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Tiếp tục x</w:t>
      </w:r>
      <w:r w:rsidR="00156900" w:rsidRPr="00D16127">
        <w:rPr>
          <w:rFonts w:ascii="Times New Roman" w:hAnsi="Times New Roman"/>
          <w:sz w:val="28"/>
          <w:szCs w:val="28"/>
          <w:shd w:val="clear" w:color="auto" w:fill="FFFFFF"/>
          <w:lang w:val="fr-FR"/>
        </w:rPr>
        <w:t>ây dựng môi trường sư phạm “ Xanh - Sạch - Đẹp</w:t>
      </w:r>
      <w:r w:rsidR="004A7007">
        <w:rPr>
          <w:rFonts w:ascii="Times New Roman" w:hAnsi="Times New Roman"/>
          <w:sz w:val="28"/>
          <w:szCs w:val="28"/>
          <w:shd w:val="clear" w:color="auto" w:fill="FFFFFF"/>
          <w:lang w:val="fr-FR"/>
        </w:rPr>
        <w:t xml:space="preserve"> – An toàn</w:t>
      </w:r>
      <w:r w:rsidR="00156900" w:rsidRPr="00D16127">
        <w:rPr>
          <w:rFonts w:ascii="Times New Roman" w:hAnsi="Times New Roman"/>
          <w:sz w:val="28"/>
          <w:szCs w:val="28"/>
          <w:shd w:val="clear" w:color="auto" w:fill="FFFFFF"/>
          <w:lang w:val="fr-FR"/>
        </w:rPr>
        <w:t>”.</w:t>
      </w:r>
    </w:p>
    <w:p w14:paraId="42712BFB" w14:textId="64196F65" w:rsidR="00BF0280" w:rsidRDefault="00BF0280" w:rsidP="004A42D9">
      <w:pPr>
        <w:pStyle w:val="0Noidung"/>
        <w:spacing w:before="0" w:after="120" w:line="240" w:lineRule="auto"/>
        <w:rPr>
          <w:rFonts w:ascii="Times New Roman" w:hAnsi="Times New Roman"/>
          <w:sz w:val="28"/>
          <w:szCs w:val="28"/>
          <w:shd w:val="clear" w:color="auto" w:fill="FFFFFF"/>
          <w:lang w:val="fr-FR"/>
        </w:rPr>
      </w:pPr>
      <w:r>
        <w:rPr>
          <w:rFonts w:ascii="Times New Roman" w:hAnsi="Times New Roman"/>
          <w:sz w:val="28"/>
          <w:szCs w:val="28"/>
          <w:shd w:val="clear" w:color="auto" w:fill="FFFFFF"/>
          <w:lang w:val="fr-FR"/>
        </w:rPr>
        <w:t>- Tiếp tục duy trì danh hiệu</w:t>
      </w:r>
      <w:r w:rsidR="000F4590" w:rsidRPr="00D16127">
        <w:rPr>
          <w:rFonts w:ascii="Times New Roman" w:hAnsi="Times New Roman"/>
          <w:sz w:val="28"/>
          <w:szCs w:val="28"/>
          <w:shd w:val="clear" w:color="auto" w:fill="FFFFFF"/>
          <w:lang w:val="fr-FR"/>
        </w:rPr>
        <w:t xml:space="preserve"> ‘</w:t>
      </w:r>
      <w:r w:rsidR="00156900" w:rsidRPr="00D16127">
        <w:rPr>
          <w:rFonts w:ascii="Times New Roman" w:hAnsi="Times New Roman"/>
          <w:sz w:val="28"/>
          <w:szCs w:val="28"/>
          <w:shd w:val="clear" w:color="auto" w:fill="FFFFFF"/>
          <w:lang w:val="fr-FR"/>
        </w:rPr>
        <w:t>Trường học thân thiện, học sinh tích cực"</w:t>
      </w:r>
      <w:r>
        <w:rPr>
          <w:rFonts w:ascii="Times New Roman" w:hAnsi="Times New Roman"/>
          <w:sz w:val="28"/>
          <w:szCs w:val="28"/>
          <w:shd w:val="clear" w:color="auto" w:fill="FFFFFF"/>
          <w:lang w:val="fr-FR"/>
        </w:rPr>
        <w:t xml:space="preserve"> và trường học </w:t>
      </w:r>
      <w:r w:rsidRPr="00D16127">
        <w:rPr>
          <w:rFonts w:ascii="Times New Roman" w:hAnsi="Times New Roman"/>
          <w:sz w:val="28"/>
          <w:szCs w:val="28"/>
          <w:shd w:val="clear" w:color="auto" w:fill="FFFFFF"/>
          <w:lang w:val="fr-FR"/>
        </w:rPr>
        <w:t>”</w:t>
      </w:r>
      <w:r>
        <w:rPr>
          <w:rFonts w:ascii="Times New Roman" w:hAnsi="Times New Roman"/>
          <w:sz w:val="28"/>
          <w:szCs w:val="28"/>
          <w:shd w:val="clear" w:color="auto" w:fill="FFFFFF"/>
          <w:lang w:val="fr-FR"/>
        </w:rPr>
        <w:t>Xanh- sạch- đẹp và an toàn mức độ 2</w:t>
      </w:r>
      <w:r w:rsidRPr="00D16127">
        <w:rPr>
          <w:rFonts w:ascii="Times New Roman" w:hAnsi="Times New Roman"/>
          <w:sz w:val="28"/>
          <w:szCs w:val="28"/>
          <w:shd w:val="clear" w:color="auto" w:fill="FFFFFF"/>
          <w:lang w:val="fr-FR"/>
        </w:rPr>
        <w:t>”</w:t>
      </w:r>
      <w:r w:rsidR="00D6419E">
        <w:rPr>
          <w:rFonts w:ascii="Times New Roman" w:hAnsi="Times New Roman"/>
          <w:sz w:val="28"/>
          <w:szCs w:val="28"/>
          <w:shd w:val="clear" w:color="auto" w:fill="FFFFFF"/>
          <w:lang w:val="fr-FR"/>
        </w:rPr>
        <w:t>.</w:t>
      </w:r>
    </w:p>
    <w:p w14:paraId="2668DAA2" w14:textId="1F7E163A" w:rsidR="00896F7C" w:rsidRPr="00BF0280" w:rsidRDefault="00943B77" w:rsidP="004A42D9">
      <w:pPr>
        <w:pStyle w:val="0Noidung"/>
        <w:spacing w:before="0" w:after="120" w:line="240" w:lineRule="auto"/>
        <w:rPr>
          <w:rFonts w:ascii="Times New Roman" w:hAnsi="Times New Roman"/>
          <w:sz w:val="28"/>
          <w:szCs w:val="28"/>
          <w:shd w:val="clear" w:color="auto" w:fill="FFFFFF"/>
          <w:lang w:val="fr-FR"/>
        </w:rPr>
      </w:pPr>
      <w:r>
        <w:rPr>
          <w:rFonts w:ascii="Times New Roman" w:hAnsi="Times New Roman"/>
          <w:b/>
          <w:sz w:val="28"/>
          <w:szCs w:val="28"/>
          <w:shd w:val="clear" w:color="auto" w:fill="FFFFFF"/>
        </w:rPr>
        <w:t>5.2.</w:t>
      </w:r>
      <w:r w:rsidR="00C84D5C">
        <w:rPr>
          <w:rFonts w:ascii="Times New Roman" w:hAnsi="Times New Roman"/>
          <w:b/>
          <w:sz w:val="28"/>
          <w:szCs w:val="28"/>
          <w:shd w:val="clear" w:color="auto" w:fill="FFFFFF"/>
        </w:rPr>
        <w:t>2</w:t>
      </w:r>
      <w:r w:rsidR="00156900" w:rsidRPr="00045A2A">
        <w:rPr>
          <w:rFonts w:ascii="Times New Roman" w:hAnsi="Times New Roman"/>
          <w:b/>
          <w:sz w:val="28"/>
          <w:szCs w:val="28"/>
          <w:shd w:val="clear" w:color="auto" w:fill="FFFFFF"/>
        </w:rPr>
        <w:t>. Xác định các vấn đề</w:t>
      </w:r>
      <w:r w:rsidR="004A7007">
        <w:rPr>
          <w:rFonts w:ascii="Times New Roman" w:hAnsi="Times New Roman"/>
          <w:b/>
          <w:sz w:val="28"/>
          <w:szCs w:val="28"/>
          <w:shd w:val="clear" w:color="auto" w:fill="FFFFFF"/>
        </w:rPr>
        <w:t xml:space="preserve"> ưu tiên</w:t>
      </w:r>
    </w:p>
    <w:p w14:paraId="1F98491A" w14:textId="640F64BB" w:rsidR="00156900" w:rsidRPr="00896F7C" w:rsidRDefault="00156900" w:rsidP="004A42D9">
      <w:pPr>
        <w:pStyle w:val="0Noidung"/>
        <w:spacing w:before="0" w:after="120" w:line="240" w:lineRule="auto"/>
        <w:rPr>
          <w:rFonts w:ascii="Times New Roman" w:hAnsi="Times New Roman"/>
          <w:b/>
          <w:sz w:val="28"/>
          <w:szCs w:val="28"/>
        </w:rPr>
      </w:pPr>
      <w:r w:rsidRPr="00D16127">
        <w:rPr>
          <w:rFonts w:ascii="Times New Roman" w:hAnsi="Times New Roman"/>
          <w:sz w:val="28"/>
          <w:szCs w:val="28"/>
          <w:shd w:val="clear" w:color="auto" w:fill="FFFFFF"/>
        </w:rPr>
        <w:t xml:space="preserve"> Kiện toàn và nâng cao chất lượng công tác quản lý, điều hành của Ban </w:t>
      </w:r>
      <w:r w:rsidR="004A7007">
        <w:rPr>
          <w:rFonts w:ascii="Times New Roman" w:hAnsi="Times New Roman"/>
          <w:sz w:val="28"/>
          <w:szCs w:val="28"/>
          <w:shd w:val="clear" w:color="auto" w:fill="FFFFFF"/>
        </w:rPr>
        <w:t xml:space="preserve">lãnh đạo trường </w:t>
      </w:r>
      <w:r w:rsidRPr="00D16127">
        <w:rPr>
          <w:rFonts w:ascii="Times New Roman" w:hAnsi="Times New Roman"/>
          <w:sz w:val="28"/>
          <w:szCs w:val="28"/>
          <w:shd w:val="clear" w:color="auto" w:fill="FFFFFF"/>
        </w:rPr>
        <w:t>theo hướng chuyên biệt hoá với sự phân công phụ trách các mảng công việc. Xây dựng nề nếp làm việc khoa học trong nhà trường.</w:t>
      </w:r>
    </w:p>
    <w:p w14:paraId="30393287" w14:textId="3D984109" w:rsidR="00156900" w:rsidRPr="00D16127" w:rsidRDefault="0015690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lastRenderedPageBreak/>
        <w:t>Nâng cao chất lượng đội ngũ cán bộ, giáo viên, công nhân viên. Bổ sung đầy đủ đội ngũ theo đúng quy định để dạy tốt 2 buổi/ ngày</w:t>
      </w:r>
      <w:r w:rsidR="00155602">
        <w:rPr>
          <w:rFonts w:ascii="Times New Roman" w:hAnsi="Times New Roman"/>
          <w:sz w:val="28"/>
          <w:szCs w:val="28"/>
          <w:shd w:val="clear" w:color="auto" w:fill="FFFFFF"/>
        </w:rPr>
        <w:t xml:space="preserve"> ở cấp Tiểu học</w:t>
      </w:r>
      <w:r w:rsidR="004A7007">
        <w:rPr>
          <w:rFonts w:ascii="Times New Roman" w:hAnsi="Times New Roman"/>
          <w:sz w:val="28"/>
          <w:szCs w:val="28"/>
          <w:shd w:val="clear" w:color="auto" w:fill="FFFFFF"/>
        </w:rPr>
        <w:t>.</w:t>
      </w:r>
    </w:p>
    <w:p w14:paraId="1D5434D8" w14:textId="77777777" w:rsidR="00156900" w:rsidRPr="00D16127" w:rsidRDefault="0015690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 xml:space="preserve"> Đổi mới phương pháp dạy học và đánh giá học sinh theo hướng phát huy năng lực, tính tích cực, chủ động, sáng tạo của mỗi học sinh.</w:t>
      </w:r>
    </w:p>
    <w:p w14:paraId="427C071A" w14:textId="033F662D" w:rsidR="00156900" w:rsidRPr="00D16127" w:rsidRDefault="00155602" w:rsidP="004A42D9">
      <w:pPr>
        <w:pStyle w:val="0Noidung"/>
        <w:spacing w:before="0" w:after="120" w:line="240" w:lineRule="auto"/>
        <w:rPr>
          <w:rFonts w:ascii="Times New Roman" w:hAnsi="Times New Roman"/>
          <w:sz w:val="28"/>
          <w:szCs w:val="28"/>
        </w:rPr>
      </w:pPr>
      <w:r>
        <w:rPr>
          <w:rFonts w:ascii="Times New Roman" w:hAnsi="Times New Roman"/>
          <w:sz w:val="28"/>
          <w:szCs w:val="28"/>
          <w:shd w:val="clear" w:color="auto" w:fill="FFFFFF"/>
        </w:rPr>
        <w:t>Tăng cường ứ</w:t>
      </w:r>
      <w:r w:rsidR="00156900" w:rsidRPr="00D16127">
        <w:rPr>
          <w:rFonts w:ascii="Times New Roman" w:hAnsi="Times New Roman"/>
          <w:sz w:val="28"/>
          <w:szCs w:val="28"/>
          <w:shd w:val="clear" w:color="auto" w:fill="FFFFFF"/>
        </w:rPr>
        <w:t>ng dụng CNTT trong dạy – học và công tác quản lý.</w:t>
      </w:r>
    </w:p>
    <w:p w14:paraId="2B2958F9" w14:textId="77777777" w:rsidR="00156900" w:rsidRPr="00D16127" w:rsidRDefault="0015690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 xml:space="preserve"> Áp dụng các chuẩn vào việc đánh giá hoạt động của nhà trường về công tác quản lý, giảng dạy.</w:t>
      </w:r>
    </w:p>
    <w:p w14:paraId="6C470AD7" w14:textId="77777777" w:rsidR="00156900" w:rsidRPr="00D16127"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shd w:val="clear" w:color="auto" w:fill="FFFFFF"/>
        </w:rPr>
        <w:t>  </w:t>
      </w:r>
      <w:r w:rsidR="00156900" w:rsidRPr="00D16127">
        <w:rPr>
          <w:rFonts w:ascii="Times New Roman" w:hAnsi="Times New Roman"/>
          <w:sz w:val="28"/>
          <w:szCs w:val="28"/>
          <w:shd w:val="clear" w:color="auto" w:fill="FFFFFF"/>
        </w:rPr>
        <w:t>Triển khai chương trình giáo dục kỹ năng sống cho học sinh; tạo nhiều hoạt động giao lưu</w:t>
      </w:r>
      <w:r w:rsidR="001103B6" w:rsidRPr="00D16127">
        <w:rPr>
          <w:rFonts w:ascii="Times New Roman" w:hAnsi="Times New Roman"/>
          <w:sz w:val="28"/>
          <w:szCs w:val="28"/>
          <w:shd w:val="clear" w:color="auto" w:fill="FFFFFF"/>
        </w:rPr>
        <w:t>, ứng dụng trải nghiệm</w:t>
      </w:r>
      <w:r w:rsidR="00156900" w:rsidRPr="00D16127">
        <w:rPr>
          <w:rFonts w:ascii="Times New Roman" w:hAnsi="Times New Roman"/>
          <w:sz w:val="28"/>
          <w:szCs w:val="28"/>
          <w:shd w:val="clear" w:color="auto" w:fill="FFFFFF"/>
        </w:rPr>
        <w:t xml:space="preserve"> để học sinh có điều kiện thích ứng và hoà nhập. </w:t>
      </w:r>
    </w:p>
    <w:p w14:paraId="7C77D7C2" w14:textId="77777777" w:rsidR="00B11F0C" w:rsidRPr="00D16127"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shd w:val="clear" w:color="auto" w:fill="FFFFFF"/>
        </w:rPr>
        <w:t>   </w:t>
      </w:r>
      <w:r w:rsidR="00156900" w:rsidRPr="00D16127">
        <w:rPr>
          <w:rFonts w:ascii="Times New Roman" w:hAnsi="Times New Roman"/>
          <w:sz w:val="28"/>
          <w:szCs w:val="28"/>
          <w:shd w:val="clear" w:color="auto" w:fill="FFFFFF"/>
        </w:rPr>
        <w:t xml:space="preserve">Tăng cường công tác tham mưu xây dựng cơ sở vật chất, đầu tư trang thiết bị giáo dục chuẩn bị tốt các nguồn lực cho việc thực hiện </w:t>
      </w:r>
      <w:r w:rsidR="00D70EF6" w:rsidRPr="00D16127">
        <w:rPr>
          <w:rFonts w:ascii="Times New Roman" w:hAnsi="Times New Roman"/>
          <w:sz w:val="28"/>
          <w:szCs w:val="28"/>
          <w:shd w:val="clear" w:color="auto" w:fill="FFFFFF"/>
        </w:rPr>
        <w:t>CTGDPT 2018</w:t>
      </w:r>
      <w:r w:rsidR="00156900" w:rsidRPr="00D16127">
        <w:rPr>
          <w:rFonts w:ascii="Times New Roman" w:hAnsi="Times New Roman"/>
          <w:sz w:val="28"/>
          <w:szCs w:val="28"/>
          <w:shd w:val="clear" w:color="auto" w:fill="FFFFFF"/>
        </w:rPr>
        <w:t xml:space="preserve"> của Bộ giáo dục.</w:t>
      </w:r>
    </w:p>
    <w:p w14:paraId="1C9D1ED8" w14:textId="77777777" w:rsidR="00FC774A" w:rsidRPr="0001452A" w:rsidRDefault="00FC774A" w:rsidP="004A42D9">
      <w:pPr>
        <w:pStyle w:val="0Noidung"/>
        <w:spacing w:before="0" w:after="120" w:line="240" w:lineRule="auto"/>
        <w:rPr>
          <w:rFonts w:ascii="Times New Roman" w:hAnsi="Times New Roman"/>
          <w:b/>
          <w:sz w:val="28"/>
          <w:szCs w:val="28"/>
        </w:rPr>
      </w:pPr>
      <w:r w:rsidRPr="0001452A">
        <w:rPr>
          <w:rFonts w:ascii="Times New Roman" w:hAnsi="Times New Roman"/>
          <w:b/>
          <w:sz w:val="28"/>
          <w:szCs w:val="28"/>
        </w:rPr>
        <w:t>VI. GIẢI PHÁP CHIẾN LƯỢC</w:t>
      </w:r>
    </w:p>
    <w:p w14:paraId="52B51790" w14:textId="4DF797FB" w:rsidR="000C2B41" w:rsidRPr="00045A2A" w:rsidRDefault="00943B77" w:rsidP="004A42D9">
      <w:pPr>
        <w:pStyle w:val="0Noidung"/>
        <w:spacing w:before="0" w:after="120" w:line="240" w:lineRule="auto"/>
        <w:rPr>
          <w:rFonts w:ascii="Times New Roman" w:hAnsi="Times New Roman"/>
          <w:b/>
          <w:sz w:val="28"/>
          <w:szCs w:val="28"/>
        </w:rPr>
      </w:pPr>
      <w:r>
        <w:rPr>
          <w:rFonts w:ascii="Times New Roman" w:hAnsi="Times New Roman"/>
          <w:b/>
          <w:sz w:val="28"/>
          <w:szCs w:val="28"/>
          <w:shd w:val="clear" w:color="auto" w:fill="FFFFFF"/>
        </w:rPr>
        <w:t>6.</w:t>
      </w:r>
      <w:r w:rsidR="000C2B41" w:rsidRPr="00045A2A">
        <w:rPr>
          <w:rFonts w:ascii="Times New Roman" w:hAnsi="Times New Roman"/>
          <w:b/>
          <w:sz w:val="28"/>
          <w:szCs w:val="28"/>
          <w:shd w:val="clear" w:color="auto" w:fill="FFFFFF"/>
        </w:rPr>
        <w:t>1. Xây dựng, củng cố và phát triển đội ngũ cán bộ</w:t>
      </w:r>
      <w:r w:rsidR="004A7007">
        <w:rPr>
          <w:rFonts w:ascii="Times New Roman" w:hAnsi="Times New Roman"/>
          <w:b/>
          <w:sz w:val="28"/>
          <w:szCs w:val="28"/>
          <w:shd w:val="clear" w:color="auto" w:fill="FFFFFF"/>
        </w:rPr>
        <w:t>, giáo viên, nhân viên</w:t>
      </w:r>
    </w:p>
    <w:p w14:paraId="0855DA04" w14:textId="77777777" w:rsidR="000C2B41" w:rsidRPr="00D16127"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shd w:val="clear" w:color="auto" w:fill="FFFFFF"/>
        </w:rPr>
        <w:t>    </w:t>
      </w:r>
      <w:r w:rsidR="000C2B41" w:rsidRPr="00D16127">
        <w:rPr>
          <w:rFonts w:ascii="Times New Roman" w:hAnsi="Times New Roman"/>
          <w:sz w:val="28"/>
          <w:szCs w:val="28"/>
          <w:shd w:val="clear" w:color="auto" w:fill="FFFFFF"/>
        </w:rPr>
        <w:t>Xây dựng đội ngũ cán bộ, giáo viên, nhân viên đủ về số lượng; có phẩm chất chính trị; có năng lực chuyên môn tốt; có trình độ Tin học, ngoại ngữ cơ bản, có phong cách sư phạm mẫu mực. Đoàn kết, tâm huyết, gắn bó với nhà trường, hợp tác, chia sẻ giúp đỡ nhau cùng tiến bộ.</w:t>
      </w:r>
    </w:p>
    <w:p w14:paraId="3BC2BED0" w14:textId="77777777" w:rsidR="00D6419E"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shd w:val="clear" w:color="auto" w:fill="FFFFFF"/>
        </w:rPr>
        <w:t>  </w:t>
      </w:r>
      <w:r w:rsidR="000C2B41" w:rsidRPr="00D16127">
        <w:rPr>
          <w:rFonts w:ascii="Times New Roman" w:hAnsi="Times New Roman"/>
          <w:sz w:val="28"/>
          <w:szCs w:val="28"/>
          <w:shd w:val="clear" w:color="auto" w:fill="FFFFFF"/>
        </w:rPr>
        <w:t>Thực hiện tốt công tác qui hoạch cán bộ, phân công sắp xếp đúng người, đúng việc, đúng năng lực sở trường. Tập trung ưu tiên bồi dưỡng đội ngũ cán bộ trẻ.</w:t>
      </w:r>
    </w:p>
    <w:p w14:paraId="0A381EFD" w14:textId="276025A9" w:rsidR="00B11F0C" w:rsidRPr="00D6419E" w:rsidRDefault="00943B77" w:rsidP="004A42D9">
      <w:pPr>
        <w:pStyle w:val="0Noidung"/>
        <w:spacing w:before="0" w:after="120" w:line="240" w:lineRule="auto"/>
        <w:rPr>
          <w:rFonts w:ascii="Times New Roman" w:hAnsi="Times New Roman"/>
          <w:sz w:val="28"/>
          <w:szCs w:val="28"/>
        </w:rPr>
      </w:pPr>
      <w:r>
        <w:rPr>
          <w:rFonts w:ascii="Times New Roman" w:hAnsi="Times New Roman"/>
          <w:b/>
          <w:sz w:val="28"/>
          <w:szCs w:val="28"/>
          <w:shd w:val="clear" w:color="auto" w:fill="FFFFFF"/>
        </w:rPr>
        <w:t>6.</w:t>
      </w:r>
      <w:r w:rsidR="00B11F0C" w:rsidRPr="00045A2A">
        <w:rPr>
          <w:rFonts w:ascii="Times New Roman" w:hAnsi="Times New Roman"/>
          <w:b/>
          <w:sz w:val="28"/>
          <w:szCs w:val="28"/>
          <w:shd w:val="clear" w:color="auto" w:fill="FFFFFF"/>
        </w:rPr>
        <w:t>2. Nâng cao chất lượng và hiệu quả công tác giáo dục họ</w:t>
      </w:r>
      <w:r w:rsidR="004A7007">
        <w:rPr>
          <w:rFonts w:ascii="Times New Roman" w:hAnsi="Times New Roman"/>
          <w:b/>
          <w:sz w:val="28"/>
          <w:szCs w:val="28"/>
          <w:shd w:val="clear" w:color="auto" w:fill="FFFFFF"/>
        </w:rPr>
        <w:t>c sinh</w:t>
      </w:r>
    </w:p>
    <w:p w14:paraId="49CC2B5C" w14:textId="77777777" w:rsidR="00D6419E"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shd w:val="clear" w:color="auto" w:fill="FFFFFF"/>
        </w:rPr>
        <w:t>  </w:t>
      </w:r>
      <w:r w:rsidR="00B11F0C" w:rsidRPr="00D16127">
        <w:rPr>
          <w:rFonts w:ascii="Times New Roman" w:hAnsi="Times New Roman"/>
          <w:sz w:val="28"/>
          <w:szCs w:val="28"/>
          <w:shd w:val="clear" w:color="auto" w:fill="FFFFFF"/>
        </w:rPr>
        <w:t xml:space="preserve">Nâng cao chất lượng và hiệu quả giáo dục toàn diện, đặc biệt </w:t>
      </w:r>
      <w:r w:rsidR="000F4590" w:rsidRPr="00D16127">
        <w:rPr>
          <w:rFonts w:ascii="Times New Roman" w:hAnsi="Times New Roman"/>
          <w:sz w:val="28"/>
          <w:szCs w:val="28"/>
          <w:shd w:val="clear" w:color="auto" w:fill="FFFFFF"/>
        </w:rPr>
        <w:t>phát triển năng lực, phẩm chất cho học sinh</w:t>
      </w:r>
      <w:r w:rsidR="00B11F0C" w:rsidRPr="00D16127">
        <w:rPr>
          <w:rFonts w:ascii="Times New Roman" w:hAnsi="Times New Roman"/>
          <w:sz w:val="28"/>
          <w:szCs w:val="28"/>
          <w:shd w:val="clear" w:color="auto" w:fill="FFFFFF"/>
        </w:rPr>
        <w:t>. Đổi mới phương pháp dạy học và đánh giá học sinh phù hợp với mục tiêu, nội dung chương trình và đối tượng học sinh. Đổi mới các hoạt động giáo dục, hoạt động tập thể, gắn học với hành, lý thuyết với thực tiễn; giúp học sinh có được những kỹ năng sống cơ bản.</w:t>
      </w:r>
    </w:p>
    <w:p w14:paraId="6069A9B2" w14:textId="2E918DC0" w:rsidR="00B11F0C" w:rsidRPr="00D16127" w:rsidRDefault="00C84D5C" w:rsidP="004A42D9">
      <w:pPr>
        <w:pStyle w:val="0Noidung"/>
        <w:spacing w:before="0" w:after="120" w:line="240" w:lineRule="auto"/>
        <w:rPr>
          <w:rFonts w:ascii="Times New Roman" w:hAnsi="Times New Roman"/>
          <w:sz w:val="28"/>
          <w:szCs w:val="28"/>
        </w:rPr>
      </w:pPr>
      <w:r>
        <w:rPr>
          <w:rFonts w:ascii="Times New Roman" w:hAnsi="Times New Roman"/>
          <w:b/>
          <w:sz w:val="28"/>
          <w:szCs w:val="28"/>
          <w:shd w:val="clear" w:color="auto" w:fill="FFFFFF"/>
        </w:rPr>
        <w:t>6.</w:t>
      </w:r>
      <w:r w:rsidR="00B11F0C" w:rsidRPr="00045A2A">
        <w:rPr>
          <w:rFonts w:ascii="Times New Roman" w:hAnsi="Times New Roman"/>
          <w:b/>
          <w:sz w:val="28"/>
          <w:szCs w:val="28"/>
          <w:shd w:val="clear" w:color="auto" w:fill="FFFFFF"/>
        </w:rPr>
        <w:t>3. Cơ sở vật chất và trang thiết bị giáo dục</w:t>
      </w:r>
    </w:p>
    <w:p w14:paraId="50A00281" w14:textId="71994F12"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Tham mưu tốt với các cấp lãnh đạo đầu tư xây dựng thêm cơ sở vật chất</w:t>
      </w:r>
      <w:r w:rsidR="00155602">
        <w:rPr>
          <w:rFonts w:ascii="Times New Roman" w:hAnsi="Times New Roman"/>
          <w:sz w:val="28"/>
          <w:szCs w:val="28"/>
        </w:rPr>
        <w:t xml:space="preserve">, </w:t>
      </w:r>
      <w:r w:rsidRPr="00D16127">
        <w:rPr>
          <w:rFonts w:ascii="Times New Roman" w:hAnsi="Times New Roman"/>
          <w:sz w:val="28"/>
          <w:szCs w:val="28"/>
        </w:rPr>
        <w:t>mua sắm bổ sung thêm các trang thiết bị phục vụ hoạt động dạy học.</w:t>
      </w:r>
    </w:p>
    <w:p w14:paraId="258CFDD6" w14:textId="77777777"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Tiếp tục xây dựng môi trường cảnh quan trường học, sân chơi, bãi tập đảm bảo xanh, sạch, đẹp, an toàn.</w:t>
      </w:r>
    </w:p>
    <w:p w14:paraId="2CF2AE98" w14:textId="77777777"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Về thiết bị dạy học: Bảo quản và sử dụng hiệu quả phòng máy vi tính. Các thiết bị phục vụ công tác dạy học cần được khai thác triệt để.</w:t>
      </w:r>
    </w:p>
    <w:p w14:paraId="38722EBF" w14:textId="77777777" w:rsidR="00D6419E"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Tham mưu để làm tốt hơn công tác xã hội hoá giáo dục, huy động các nguồn lực từ sự ủng hộ tự nguyện của CMHS, các nhà </w:t>
      </w:r>
      <w:r w:rsidR="009B591B">
        <w:rPr>
          <w:rFonts w:ascii="Times New Roman" w:hAnsi="Times New Roman"/>
          <w:sz w:val="28"/>
          <w:szCs w:val="28"/>
        </w:rPr>
        <w:t xml:space="preserve">mạnh thường quân trng và ngoài </w:t>
      </w:r>
      <w:r w:rsidR="009B591B">
        <w:rPr>
          <w:rFonts w:ascii="Times New Roman" w:hAnsi="Times New Roman"/>
          <w:sz w:val="28"/>
          <w:szCs w:val="28"/>
        </w:rPr>
        <w:lastRenderedPageBreak/>
        <w:t>địa bàn</w:t>
      </w:r>
      <w:r w:rsidRPr="00D16127">
        <w:rPr>
          <w:rFonts w:ascii="Times New Roman" w:hAnsi="Times New Roman"/>
          <w:sz w:val="28"/>
          <w:szCs w:val="28"/>
        </w:rPr>
        <w:t xml:space="preserve"> để đầu tư cơ sở vật chất theo tiêu chuẩn kiểm định chất lượng giáo dục mức độ </w:t>
      </w:r>
      <w:r w:rsidR="00155602">
        <w:rPr>
          <w:rFonts w:ascii="Times New Roman" w:hAnsi="Times New Roman"/>
          <w:sz w:val="28"/>
          <w:szCs w:val="28"/>
        </w:rPr>
        <w:t>1</w:t>
      </w:r>
      <w:r w:rsidRPr="00D16127">
        <w:rPr>
          <w:rFonts w:ascii="Times New Roman" w:hAnsi="Times New Roman"/>
          <w:sz w:val="28"/>
          <w:szCs w:val="28"/>
        </w:rPr>
        <w:t>.</w:t>
      </w:r>
    </w:p>
    <w:p w14:paraId="0626C04D" w14:textId="5E3D1609" w:rsidR="00B11F0C" w:rsidRPr="00D6419E" w:rsidRDefault="00C84D5C" w:rsidP="004A42D9">
      <w:pPr>
        <w:pStyle w:val="0Noidung"/>
        <w:spacing w:before="0" w:after="120" w:line="240" w:lineRule="auto"/>
        <w:rPr>
          <w:rFonts w:ascii="Times New Roman" w:hAnsi="Times New Roman"/>
          <w:sz w:val="28"/>
          <w:szCs w:val="28"/>
        </w:rPr>
      </w:pPr>
      <w:r>
        <w:rPr>
          <w:rFonts w:ascii="Times New Roman" w:hAnsi="Times New Roman"/>
          <w:b/>
          <w:sz w:val="28"/>
          <w:szCs w:val="28"/>
          <w:shd w:val="clear" w:color="auto" w:fill="FFFFFF"/>
        </w:rPr>
        <w:t>6.</w:t>
      </w:r>
      <w:r w:rsidR="00B11F0C" w:rsidRPr="0001452A">
        <w:rPr>
          <w:rFonts w:ascii="Times New Roman" w:hAnsi="Times New Roman"/>
          <w:b/>
          <w:sz w:val="28"/>
          <w:szCs w:val="28"/>
          <w:shd w:val="clear" w:color="auto" w:fill="FFFFFF"/>
        </w:rPr>
        <w:t>4. Ứng dụng và phát triển công nghệ</w:t>
      </w:r>
      <w:r w:rsidR="004A7007">
        <w:rPr>
          <w:rFonts w:ascii="Times New Roman" w:hAnsi="Times New Roman"/>
          <w:b/>
          <w:sz w:val="28"/>
          <w:szCs w:val="28"/>
          <w:shd w:val="clear" w:color="auto" w:fill="FFFFFF"/>
        </w:rPr>
        <w:t xml:space="preserve"> thông tin</w:t>
      </w:r>
    </w:p>
    <w:p w14:paraId="17ABF3DC" w14:textId="77777777"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Tiếp tục nâng cấp hệ thống kết nối mạng Internet cho phòng tin học và các phòng chức năng. Triển khai rộng rãi việc ứng dụng công nghệ thông tin trong quản lý và dạy học.</w:t>
      </w:r>
    </w:p>
    <w:p w14:paraId="3AB70701" w14:textId="77777777"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Hướng dẫn khai thác tài nguyên phục vụ dạy học và các hoạt động giáo dục cho toàn thể giáo viên.</w:t>
      </w:r>
    </w:p>
    <w:p w14:paraId="10EA55E0" w14:textId="77777777" w:rsidR="00D6419E"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Năm 202</w:t>
      </w:r>
      <w:r w:rsidR="00D54E5C">
        <w:rPr>
          <w:rFonts w:ascii="Times New Roman" w:hAnsi="Times New Roman"/>
          <w:sz w:val="28"/>
          <w:szCs w:val="28"/>
        </w:rPr>
        <w:t>1</w:t>
      </w:r>
      <w:r w:rsidRPr="00D16127">
        <w:rPr>
          <w:rFonts w:ascii="Times New Roman" w:hAnsi="Times New Roman"/>
          <w:sz w:val="28"/>
          <w:szCs w:val="28"/>
        </w:rPr>
        <w:t xml:space="preserve"> tiếp tục sử dụng các phần mềm quản lý trong nhà trường do cấp trên triển khai. Phấn đấu đến năm 202</w:t>
      </w:r>
      <w:r w:rsidR="00155602">
        <w:rPr>
          <w:rFonts w:ascii="Times New Roman" w:hAnsi="Times New Roman"/>
          <w:sz w:val="28"/>
          <w:szCs w:val="28"/>
        </w:rPr>
        <w:t>3</w:t>
      </w:r>
      <w:r w:rsidRPr="00D16127">
        <w:rPr>
          <w:rFonts w:ascii="Times New Roman" w:hAnsi="Times New Roman"/>
          <w:sz w:val="28"/>
          <w:szCs w:val="28"/>
        </w:rPr>
        <w:t xml:space="preserve"> đội ngũ cán bộ quản lý và giáo viên sử dụng thành thạo và sử dụng có hiệu quả các phần mềm này.</w:t>
      </w:r>
    </w:p>
    <w:p w14:paraId="062BCF5B" w14:textId="200C3F6F" w:rsidR="00896F7C" w:rsidRPr="00D6419E" w:rsidRDefault="00C84D5C" w:rsidP="004A42D9">
      <w:pPr>
        <w:pStyle w:val="0Noidung"/>
        <w:spacing w:before="0" w:after="120" w:line="240" w:lineRule="auto"/>
        <w:rPr>
          <w:rFonts w:ascii="Times New Roman" w:hAnsi="Times New Roman"/>
          <w:sz w:val="28"/>
          <w:szCs w:val="28"/>
        </w:rPr>
      </w:pPr>
      <w:r>
        <w:rPr>
          <w:rFonts w:ascii="Times New Roman" w:hAnsi="Times New Roman"/>
          <w:b/>
          <w:sz w:val="28"/>
          <w:szCs w:val="28"/>
          <w:shd w:val="clear" w:color="auto" w:fill="FFFFFF"/>
        </w:rPr>
        <w:t>6.</w:t>
      </w:r>
      <w:r w:rsidR="00B11F0C" w:rsidRPr="0001452A">
        <w:rPr>
          <w:rFonts w:ascii="Times New Roman" w:hAnsi="Times New Roman"/>
          <w:b/>
          <w:sz w:val="28"/>
          <w:szCs w:val="28"/>
          <w:shd w:val="clear" w:color="auto" w:fill="FFFFFF"/>
        </w:rPr>
        <w:t>5. Huy đ</w:t>
      </w:r>
      <w:r w:rsidR="00D6419E">
        <w:rPr>
          <w:rFonts w:ascii="Times New Roman" w:hAnsi="Times New Roman"/>
          <w:b/>
          <w:sz w:val="28"/>
          <w:szCs w:val="28"/>
          <w:shd w:val="clear" w:color="auto" w:fill="FFFFFF"/>
        </w:rPr>
        <w:t>ộ</w:t>
      </w:r>
      <w:r w:rsidR="00B11F0C" w:rsidRPr="0001452A">
        <w:rPr>
          <w:rFonts w:ascii="Times New Roman" w:hAnsi="Times New Roman"/>
          <w:b/>
          <w:sz w:val="28"/>
          <w:szCs w:val="28"/>
          <w:shd w:val="clear" w:color="auto" w:fill="FFFFFF"/>
        </w:rPr>
        <w:t>ng mọi nguồn lực xã hội vào hoạt động giáo dụ</w:t>
      </w:r>
      <w:r w:rsidR="00896F7C">
        <w:rPr>
          <w:rFonts w:ascii="Times New Roman" w:hAnsi="Times New Roman"/>
          <w:b/>
          <w:sz w:val="28"/>
          <w:szCs w:val="28"/>
          <w:shd w:val="clear" w:color="auto" w:fill="FFFFFF"/>
        </w:rPr>
        <w:t>c</w:t>
      </w:r>
    </w:p>
    <w:p w14:paraId="59BE9872" w14:textId="77777777" w:rsidR="00B11F0C" w:rsidRPr="00896F7C" w:rsidRDefault="00B11F0C" w:rsidP="004A42D9">
      <w:pPr>
        <w:pStyle w:val="0Noidung"/>
        <w:spacing w:before="0" w:after="120" w:line="240" w:lineRule="auto"/>
        <w:rPr>
          <w:rFonts w:ascii="Times New Roman" w:hAnsi="Times New Roman"/>
          <w:b/>
          <w:sz w:val="28"/>
          <w:szCs w:val="28"/>
        </w:rPr>
      </w:pPr>
      <w:r w:rsidRPr="00D16127">
        <w:rPr>
          <w:rFonts w:ascii="Times New Roman" w:hAnsi="Times New Roman"/>
          <w:sz w:val="28"/>
          <w:szCs w:val="28"/>
          <w:shd w:val="clear" w:color="auto" w:fill="FFFFFF"/>
        </w:rPr>
        <w:t>Xây dựng nhà trường văn hoá, thực hiện tốt quy chế dân chủ trong nhà trường. Chăm lo đời sống vật chất và tinh thần cho cán bộ, giáo viên, nhân viên.</w:t>
      </w:r>
    </w:p>
    <w:p w14:paraId="7FEB24B4" w14:textId="77777777" w:rsidR="00896F7C" w:rsidRDefault="00B11F0C"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Huy động được các nguồn lực của xã hội, cá nhân tham gia vào việc phát triển Nhà trường.</w:t>
      </w:r>
    </w:p>
    <w:p w14:paraId="7AEBFEAE" w14:textId="77777777" w:rsidR="00B11F0C" w:rsidRPr="00D16127" w:rsidRDefault="00B11F0C"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 Nguồn lực tài chính:</w:t>
      </w:r>
    </w:p>
    <w:p w14:paraId="4A964BA0" w14:textId="77777777" w:rsidR="00B11F0C" w:rsidRPr="00D16127"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shd w:val="clear" w:color="auto" w:fill="FFFFFF"/>
        </w:rPr>
        <w:t>  </w:t>
      </w:r>
      <w:r w:rsidR="00B11F0C" w:rsidRPr="00D16127">
        <w:rPr>
          <w:rFonts w:ascii="Times New Roman" w:hAnsi="Times New Roman"/>
          <w:sz w:val="28"/>
          <w:szCs w:val="28"/>
          <w:shd w:val="clear" w:color="auto" w:fill="FFFFFF"/>
        </w:rPr>
        <w:t>- Ngân sách Nhà nước.</w:t>
      </w:r>
    </w:p>
    <w:p w14:paraId="02E0210E" w14:textId="77777777" w:rsidR="00B11F0C" w:rsidRPr="00D16127" w:rsidRDefault="00896F7C" w:rsidP="004A42D9">
      <w:pPr>
        <w:pStyle w:val="0Noidung"/>
        <w:spacing w:before="0" w:after="120" w:line="240" w:lineRule="auto"/>
        <w:rPr>
          <w:rFonts w:ascii="Times New Roman" w:hAnsi="Times New Roman"/>
          <w:sz w:val="28"/>
          <w:szCs w:val="28"/>
        </w:rPr>
      </w:pPr>
      <w:r>
        <w:rPr>
          <w:rFonts w:ascii="Times New Roman" w:hAnsi="Times New Roman"/>
          <w:sz w:val="28"/>
          <w:szCs w:val="28"/>
          <w:shd w:val="clear" w:color="auto" w:fill="FFFFFF"/>
        </w:rPr>
        <w:t xml:space="preserve"> </w:t>
      </w:r>
      <w:r w:rsidR="00914770" w:rsidRPr="00D16127">
        <w:rPr>
          <w:rFonts w:ascii="Times New Roman" w:hAnsi="Times New Roman"/>
          <w:sz w:val="28"/>
          <w:szCs w:val="28"/>
          <w:shd w:val="clear" w:color="auto" w:fill="FFFFFF"/>
        </w:rPr>
        <w:t>- Ngoài ngân sách (</w:t>
      </w:r>
      <w:r w:rsidR="00B11F0C" w:rsidRPr="00D16127">
        <w:rPr>
          <w:rFonts w:ascii="Times New Roman" w:hAnsi="Times New Roman"/>
          <w:sz w:val="28"/>
          <w:szCs w:val="28"/>
          <w:shd w:val="clear" w:color="auto" w:fill="FFFFFF"/>
        </w:rPr>
        <w:t>Từ xã hội, cha mẹ học sinh…</w:t>
      </w:r>
      <w:r w:rsidR="00914770" w:rsidRPr="00D16127">
        <w:rPr>
          <w:rFonts w:ascii="Times New Roman" w:hAnsi="Times New Roman"/>
          <w:sz w:val="28"/>
          <w:szCs w:val="28"/>
          <w:shd w:val="clear" w:color="auto" w:fill="FFFFFF"/>
        </w:rPr>
        <w:t>)</w:t>
      </w:r>
    </w:p>
    <w:p w14:paraId="6B60C716" w14:textId="77777777" w:rsidR="00896F7C" w:rsidRDefault="00B11F0C"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 Nguồn lực vật chất:</w:t>
      </w:r>
    </w:p>
    <w:p w14:paraId="7AC28F40" w14:textId="77777777" w:rsidR="00B11F0C" w:rsidRPr="00D16127" w:rsidRDefault="000032F3"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 Khuôn viên n</w:t>
      </w:r>
      <w:r w:rsidR="00B11F0C" w:rsidRPr="00D16127">
        <w:rPr>
          <w:rFonts w:ascii="Times New Roman" w:hAnsi="Times New Roman"/>
          <w:sz w:val="28"/>
          <w:szCs w:val="28"/>
          <w:shd w:val="clear" w:color="auto" w:fill="FFFFFF"/>
        </w:rPr>
        <w:t>hà trường, phòng học, phòng làm việc và các công trình phụ trợ.</w:t>
      </w:r>
    </w:p>
    <w:p w14:paraId="13C10E48" w14:textId="77777777" w:rsidR="00D6419E" w:rsidRDefault="00B11F0C"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 Trang thiết bị giảng dạy, công nghệ phục vụ dạy - học.</w:t>
      </w:r>
    </w:p>
    <w:p w14:paraId="7FC5BB86" w14:textId="77777777" w:rsidR="00D6419E" w:rsidRDefault="00C84D5C" w:rsidP="004A42D9">
      <w:pPr>
        <w:pStyle w:val="0Noidung"/>
        <w:spacing w:before="0" w:after="120" w:line="240" w:lineRule="auto"/>
        <w:rPr>
          <w:rFonts w:ascii="Times New Roman" w:hAnsi="Times New Roman"/>
          <w:sz w:val="28"/>
          <w:szCs w:val="28"/>
        </w:rPr>
      </w:pPr>
      <w:r w:rsidRPr="00D6419E">
        <w:rPr>
          <w:rFonts w:ascii="Times New Roman" w:hAnsi="Times New Roman"/>
          <w:b/>
          <w:bCs/>
          <w:sz w:val="28"/>
          <w:szCs w:val="28"/>
          <w:shd w:val="clear" w:color="auto" w:fill="FFFFFF"/>
        </w:rPr>
        <w:t>6</w:t>
      </w:r>
      <w:r>
        <w:rPr>
          <w:rFonts w:ascii="Times New Roman" w:hAnsi="Times New Roman"/>
          <w:sz w:val="28"/>
          <w:szCs w:val="28"/>
          <w:shd w:val="clear" w:color="auto" w:fill="FFFFFF"/>
        </w:rPr>
        <w:t>.</w:t>
      </w:r>
      <w:r w:rsidR="00B11F0C" w:rsidRPr="0001452A">
        <w:rPr>
          <w:rFonts w:ascii="Times New Roman" w:hAnsi="Times New Roman"/>
          <w:b/>
          <w:sz w:val="28"/>
          <w:szCs w:val="28"/>
          <w:shd w:val="clear" w:color="auto" w:fill="FFFFFF"/>
        </w:rPr>
        <w:t>6. Xây dựng hình ảnh, uy tín của nhà trường</w:t>
      </w:r>
    </w:p>
    <w:p w14:paraId="7778478B" w14:textId="0CE67290" w:rsidR="00B11F0C" w:rsidRPr="00D16127" w:rsidRDefault="00B11F0C"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shd w:val="clear" w:color="auto" w:fill="FFFFFF"/>
        </w:rPr>
        <w:t>Xây dựng hình ảnh và tín nhiệm của xã hội đối với Nhà trường.</w:t>
      </w:r>
    </w:p>
    <w:p w14:paraId="5C5D88B2" w14:textId="77777777" w:rsidR="00B11F0C" w:rsidRPr="00D16127" w:rsidRDefault="00D54E5C" w:rsidP="004A42D9">
      <w:pPr>
        <w:pStyle w:val="0Noidung"/>
        <w:spacing w:before="0" w:after="120" w:line="240" w:lineRule="auto"/>
        <w:rPr>
          <w:rFonts w:ascii="Times New Roman" w:hAnsi="Times New Roman"/>
          <w:sz w:val="28"/>
          <w:szCs w:val="28"/>
        </w:rPr>
      </w:pPr>
      <w:r>
        <w:rPr>
          <w:rFonts w:ascii="Times New Roman" w:hAnsi="Times New Roman"/>
          <w:sz w:val="28"/>
          <w:szCs w:val="28"/>
          <w:shd w:val="clear" w:color="auto" w:fill="FFFFFF"/>
        </w:rPr>
        <w:t>  </w:t>
      </w:r>
      <w:r w:rsidR="00B11F0C" w:rsidRPr="00D16127">
        <w:rPr>
          <w:rFonts w:ascii="Times New Roman" w:hAnsi="Times New Roman"/>
          <w:sz w:val="28"/>
          <w:szCs w:val="28"/>
          <w:shd w:val="clear" w:color="auto" w:fill="FFFFFF"/>
        </w:rPr>
        <w:t>Xác lập tín nhiệm, hình ảnh đối với từng cán bộ giáo viên, nhân viên, học sinh và cha mẹ học sinh.</w:t>
      </w:r>
    </w:p>
    <w:p w14:paraId="224152DF" w14:textId="7224AE9F" w:rsidR="00D6419E" w:rsidRPr="000A738A" w:rsidRDefault="00B11F0C" w:rsidP="004A42D9">
      <w:pPr>
        <w:pStyle w:val="0Noidung"/>
        <w:spacing w:before="0" w:after="120" w:line="240" w:lineRule="auto"/>
        <w:rPr>
          <w:rFonts w:ascii="Times New Roman" w:hAnsi="Times New Roman"/>
          <w:sz w:val="28"/>
          <w:szCs w:val="28"/>
          <w:shd w:val="clear" w:color="auto" w:fill="FFFFFF"/>
        </w:rPr>
      </w:pPr>
      <w:r w:rsidRPr="00D16127">
        <w:rPr>
          <w:rFonts w:ascii="Times New Roman" w:hAnsi="Times New Roman"/>
          <w:sz w:val="28"/>
          <w:szCs w:val="28"/>
          <w:shd w:val="clear" w:color="auto" w:fill="FFFFFF"/>
        </w:rPr>
        <w:t>  Đẩy mạnh tuyên truyền, xây dựng truyền thống Nhà trường, nêu cao tinh thần trách nhiệm của mỗi thành viên đối với quá trình xây dựng hình ảnh của Nhà trường.</w:t>
      </w:r>
    </w:p>
    <w:p w14:paraId="0C0BCA16" w14:textId="77777777" w:rsidR="00D6419E" w:rsidRDefault="00BF0F8D" w:rsidP="004A42D9">
      <w:pPr>
        <w:pStyle w:val="0Noidung"/>
        <w:spacing w:before="0" w:after="120" w:line="240" w:lineRule="auto"/>
        <w:rPr>
          <w:rFonts w:ascii="Times New Roman" w:hAnsi="Times New Roman"/>
          <w:sz w:val="28"/>
          <w:szCs w:val="28"/>
        </w:rPr>
      </w:pPr>
      <w:r w:rsidRPr="0001452A">
        <w:rPr>
          <w:rFonts w:ascii="Times New Roman" w:hAnsi="Times New Roman"/>
          <w:b/>
          <w:sz w:val="28"/>
          <w:szCs w:val="28"/>
          <w:shd w:val="clear" w:color="auto" w:fill="FFFFFF"/>
        </w:rPr>
        <w:t>VII.</w:t>
      </w:r>
      <w:r w:rsidR="00B11F0C" w:rsidRPr="0001452A">
        <w:rPr>
          <w:rFonts w:ascii="Times New Roman" w:hAnsi="Times New Roman"/>
          <w:b/>
          <w:sz w:val="28"/>
          <w:szCs w:val="28"/>
          <w:shd w:val="clear" w:color="auto" w:fill="FFFFFF"/>
        </w:rPr>
        <w:t xml:space="preserve"> TỔ CHỨC TRIỂN </w:t>
      </w:r>
      <w:r w:rsidR="000032F3" w:rsidRPr="0001452A">
        <w:rPr>
          <w:rFonts w:ascii="Times New Roman" w:hAnsi="Times New Roman"/>
          <w:b/>
          <w:sz w:val="28"/>
          <w:szCs w:val="28"/>
          <w:shd w:val="clear" w:color="auto" w:fill="FFFFFF"/>
        </w:rPr>
        <w:t xml:space="preserve">KHAI </w:t>
      </w:r>
      <w:r w:rsidRPr="0001452A">
        <w:rPr>
          <w:rFonts w:ascii="Times New Roman" w:hAnsi="Times New Roman"/>
          <w:b/>
          <w:sz w:val="28"/>
          <w:szCs w:val="28"/>
          <w:shd w:val="clear" w:color="auto" w:fill="FFFFFF"/>
        </w:rPr>
        <w:t>THỰC HIỆN</w:t>
      </w:r>
    </w:p>
    <w:p w14:paraId="1325068F" w14:textId="77777777" w:rsidR="00D6419E" w:rsidRDefault="00C84D5C" w:rsidP="004A42D9">
      <w:pPr>
        <w:pStyle w:val="0Noidung"/>
        <w:spacing w:before="0" w:after="120" w:line="240" w:lineRule="auto"/>
        <w:rPr>
          <w:rFonts w:ascii="Times New Roman" w:hAnsi="Times New Roman"/>
          <w:sz w:val="28"/>
          <w:szCs w:val="28"/>
        </w:rPr>
      </w:pPr>
      <w:r>
        <w:rPr>
          <w:rFonts w:ascii="Times New Roman" w:hAnsi="Times New Roman"/>
          <w:b/>
          <w:sz w:val="28"/>
          <w:szCs w:val="28"/>
          <w:shd w:val="clear" w:color="auto" w:fill="FFFFFF"/>
        </w:rPr>
        <w:t>7.</w:t>
      </w:r>
      <w:r w:rsidR="000F4590" w:rsidRPr="0001452A">
        <w:rPr>
          <w:rFonts w:ascii="Times New Roman" w:hAnsi="Times New Roman"/>
          <w:b/>
          <w:sz w:val="28"/>
          <w:szCs w:val="28"/>
          <w:shd w:val="clear" w:color="auto" w:fill="FFFFFF"/>
        </w:rPr>
        <w:t>1</w:t>
      </w:r>
      <w:r w:rsidR="000C2B41" w:rsidRPr="0001452A">
        <w:rPr>
          <w:rFonts w:ascii="Times New Roman" w:hAnsi="Times New Roman"/>
          <w:b/>
          <w:sz w:val="28"/>
          <w:szCs w:val="28"/>
          <w:lang w:val="vi-VN"/>
        </w:rPr>
        <w:t>. Phổ biến kế hoạch chiến lược</w:t>
      </w:r>
    </w:p>
    <w:p w14:paraId="01EF8033" w14:textId="77777777" w:rsidR="00D6419E" w:rsidRDefault="000C2B41"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lang w:val="vi-VN"/>
        </w:rPr>
        <w:t>Kế hoạch chiến lược được phổ biến rộng rãi tới toàn thể cán bộ, giáo viên, nhân viên nhà trường, cơ quan chủ quản, cha mẹ học sinh, học sinh và các tổ chức, cá nhân.</w:t>
      </w:r>
    </w:p>
    <w:p w14:paraId="5FD15838" w14:textId="77777777" w:rsidR="00D6419E" w:rsidRDefault="00C84D5C" w:rsidP="004A42D9">
      <w:pPr>
        <w:pStyle w:val="0Noidung"/>
        <w:spacing w:before="0" w:after="120" w:line="240" w:lineRule="auto"/>
        <w:rPr>
          <w:rFonts w:ascii="Times New Roman" w:hAnsi="Times New Roman"/>
          <w:sz w:val="28"/>
          <w:szCs w:val="28"/>
        </w:rPr>
      </w:pPr>
      <w:r>
        <w:rPr>
          <w:rFonts w:ascii="Times New Roman" w:hAnsi="Times New Roman"/>
          <w:b/>
          <w:sz w:val="28"/>
          <w:szCs w:val="28"/>
        </w:rPr>
        <w:t>7.</w:t>
      </w:r>
      <w:r w:rsidR="000F4590" w:rsidRPr="0001452A">
        <w:rPr>
          <w:rFonts w:ascii="Times New Roman" w:hAnsi="Times New Roman"/>
          <w:b/>
          <w:sz w:val="28"/>
          <w:szCs w:val="28"/>
        </w:rPr>
        <w:t>2</w:t>
      </w:r>
      <w:r w:rsidR="000C2B41" w:rsidRPr="0001452A">
        <w:rPr>
          <w:rFonts w:ascii="Times New Roman" w:hAnsi="Times New Roman"/>
          <w:b/>
          <w:sz w:val="28"/>
          <w:szCs w:val="28"/>
          <w:lang w:val="vi-VN"/>
        </w:rPr>
        <w:t>. Tổ chức</w:t>
      </w:r>
    </w:p>
    <w:p w14:paraId="58CAC25C" w14:textId="77777777" w:rsidR="00D6419E" w:rsidRDefault="00C30624" w:rsidP="004A42D9">
      <w:pPr>
        <w:pStyle w:val="0Noidung"/>
        <w:spacing w:before="0" w:after="120" w:line="240" w:lineRule="auto"/>
        <w:rPr>
          <w:rFonts w:ascii="Times New Roman" w:hAnsi="Times New Roman"/>
          <w:sz w:val="28"/>
          <w:szCs w:val="28"/>
        </w:rPr>
      </w:pPr>
      <w:r>
        <w:rPr>
          <w:rFonts w:ascii="Times New Roman" w:hAnsi="Times New Roman"/>
          <w:sz w:val="28"/>
          <w:szCs w:val="28"/>
        </w:rPr>
        <w:lastRenderedPageBreak/>
        <w:t>Hiệu trưởng nhà trường là người</w:t>
      </w:r>
      <w:r w:rsidR="000C2B41" w:rsidRPr="00D16127">
        <w:rPr>
          <w:rFonts w:ascii="Times New Roman" w:hAnsi="Times New Roman"/>
          <w:sz w:val="28"/>
          <w:szCs w:val="28"/>
          <w:lang w:val="vi-VN"/>
        </w:rPr>
        <w:t xml:space="preserve"> thực hiện kế hoạch chiến lược </w:t>
      </w:r>
      <w:r>
        <w:rPr>
          <w:rFonts w:ascii="Times New Roman" w:hAnsi="Times New Roman"/>
          <w:sz w:val="28"/>
          <w:szCs w:val="28"/>
        </w:rPr>
        <w:t xml:space="preserve">và </w:t>
      </w:r>
      <w:r w:rsidR="000C2B41" w:rsidRPr="00D16127">
        <w:rPr>
          <w:rFonts w:ascii="Times New Roman" w:hAnsi="Times New Roman"/>
          <w:sz w:val="28"/>
          <w:szCs w:val="28"/>
          <w:lang w:val="vi-VN"/>
        </w:rPr>
        <w:t xml:space="preserve">là </w:t>
      </w:r>
      <w:r>
        <w:rPr>
          <w:rFonts w:ascii="Times New Roman" w:hAnsi="Times New Roman"/>
          <w:sz w:val="28"/>
          <w:szCs w:val="28"/>
        </w:rPr>
        <w:t>người chịu trách nhiệm chính</w:t>
      </w:r>
      <w:r w:rsidR="000C2B41" w:rsidRPr="00D16127">
        <w:rPr>
          <w:rFonts w:ascii="Times New Roman" w:hAnsi="Times New Roman"/>
          <w:sz w:val="28"/>
          <w:szCs w:val="28"/>
          <w:lang w:val="vi-VN"/>
        </w:rPr>
        <w:t xml:space="preserve"> </w:t>
      </w:r>
      <w:r>
        <w:rPr>
          <w:rFonts w:ascii="Times New Roman" w:hAnsi="Times New Roman"/>
          <w:sz w:val="28"/>
          <w:szCs w:val="28"/>
        </w:rPr>
        <w:t>trong</w:t>
      </w:r>
      <w:r w:rsidR="000C2B41" w:rsidRPr="00D16127">
        <w:rPr>
          <w:rFonts w:ascii="Times New Roman" w:hAnsi="Times New Roman"/>
          <w:sz w:val="28"/>
          <w:szCs w:val="28"/>
          <w:lang w:val="vi-VN"/>
        </w:rPr>
        <w:t xml:space="preserve"> quá trình triển khai </w:t>
      </w:r>
      <w:r>
        <w:rPr>
          <w:rFonts w:ascii="Times New Roman" w:hAnsi="Times New Roman"/>
          <w:sz w:val="28"/>
          <w:szCs w:val="28"/>
        </w:rPr>
        <w:t xml:space="preserve">thực hiện </w:t>
      </w:r>
      <w:r w:rsidR="000C2B41" w:rsidRPr="00D16127">
        <w:rPr>
          <w:rFonts w:ascii="Times New Roman" w:hAnsi="Times New Roman"/>
          <w:sz w:val="28"/>
          <w:szCs w:val="28"/>
          <w:lang w:val="vi-VN"/>
        </w:rPr>
        <w:t>kế hoạch chiến lược. Giám sát, điều chỉnh kế hoạch chiến lược sau từng giai đoạn sát với tình hình thực tế của nhà trường.</w:t>
      </w:r>
    </w:p>
    <w:p w14:paraId="529A24B2" w14:textId="0F278C82" w:rsidR="00DC0510" w:rsidRPr="00D6419E" w:rsidRDefault="00C84D5C" w:rsidP="004A42D9">
      <w:pPr>
        <w:pStyle w:val="0Noidung"/>
        <w:spacing w:before="0" w:after="120" w:line="240" w:lineRule="auto"/>
        <w:rPr>
          <w:rFonts w:ascii="Times New Roman" w:hAnsi="Times New Roman"/>
          <w:sz w:val="28"/>
          <w:szCs w:val="28"/>
        </w:rPr>
      </w:pPr>
      <w:r>
        <w:rPr>
          <w:rFonts w:ascii="Times New Roman" w:hAnsi="Times New Roman"/>
          <w:b/>
          <w:sz w:val="28"/>
          <w:szCs w:val="28"/>
        </w:rPr>
        <w:t>7.</w:t>
      </w:r>
      <w:r w:rsidR="00DC0510" w:rsidRPr="0001452A">
        <w:rPr>
          <w:rFonts w:ascii="Times New Roman" w:hAnsi="Times New Roman"/>
          <w:b/>
          <w:sz w:val="28"/>
          <w:szCs w:val="28"/>
        </w:rPr>
        <w:t>2.1. Lộ trình thực hiện kế hoạch chiến lượ</w:t>
      </w:r>
      <w:r w:rsidR="004A7007">
        <w:rPr>
          <w:rFonts w:ascii="Times New Roman" w:hAnsi="Times New Roman"/>
          <w:b/>
          <w:sz w:val="28"/>
          <w:szCs w:val="28"/>
        </w:rPr>
        <w:t>c</w:t>
      </w:r>
    </w:p>
    <w:p w14:paraId="7E7EA810" w14:textId="016D49D1" w:rsidR="00DC0510" w:rsidRPr="00C84D5C" w:rsidRDefault="00C84D5C" w:rsidP="004A42D9">
      <w:pPr>
        <w:pStyle w:val="0Noidung"/>
        <w:spacing w:before="0" w:after="120" w:line="240" w:lineRule="auto"/>
        <w:rPr>
          <w:rFonts w:ascii="Times New Roman" w:hAnsi="Times New Roman"/>
          <w:bCs/>
          <w:sz w:val="28"/>
          <w:szCs w:val="28"/>
        </w:rPr>
      </w:pPr>
      <w:r w:rsidRPr="00C84D5C">
        <w:rPr>
          <w:rFonts w:ascii="Times New Roman" w:hAnsi="Times New Roman"/>
          <w:bCs/>
          <w:sz w:val="28"/>
          <w:szCs w:val="28"/>
        </w:rPr>
        <w:t>a.</w:t>
      </w:r>
      <w:r w:rsidR="00DC0510" w:rsidRPr="00C84D5C">
        <w:rPr>
          <w:rFonts w:ascii="Times New Roman" w:hAnsi="Times New Roman"/>
          <w:bCs/>
          <w:sz w:val="28"/>
          <w:szCs w:val="28"/>
        </w:rPr>
        <w:t xml:space="preserve"> Giai đoạn 1: Từ năm 202</w:t>
      </w:r>
      <w:r w:rsidR="00D54E5C" w:rsidRPr="00C84D5C">
        <w:rPr>
          <w:rFonts w:ascii="Times New Roman" w:hAnsi="Times New Roman"/>
          <w:bCs/>
          <w:sz w:val="28"/>
          <w:szCs w:val="28"/>
        </w:rPr>
        <w:t>1</w:t>
      </w:r>
      <w:r w:rsidR="00DC0510" w:rsidRPr="00C84D5C">
        <w:rPr>
          <w:rFonts w:ascii="Times New Roman" w:hAnsi="Times New Roman"/>
          <w:bCs/>
          <w:sz w:val="28"/>
          <w:szCs w:val="28"/>
        </w:rPr>
        <w:t xml:space="preserve"> -202</w:t>
      </w:r>
      <w:r w:rsidR="00155602" w:rsidRPr="00C84D5C">
        <w:rPr>
          <w:rFonts w:ascii="Times New Roman" w:hAnsi="Times New Roman"/>
          <w:bCs/>
          <w:sz w:val="28"/>
          <w:szCs w:val="28"/>
        </w:rPr>
        <w:t>3</w:t>
      </w:r>
      <w:r w:rsidR="00DC0510" w:rsidRPr="00C84D5C">
        <w:rPr>
          <w:rFonts w:ascii="Times New Roman" w:hAnsi="Times New Roman"/>
          <w:bCs/>
          <w:sz w:val="28"/>
          <w:szCs w:val="28"/>
        </w:rPr>
        <w:t>:</w:t>
      </w:r>
    </w:p>
    <w:p w14:paraId="5C026120" w14:textId="77777777"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i/>
          <w:iCs/>
          <w:sz w:val="28"/>
          <w:szCs w:val="28"/>
        </w:rPr>
        <w:t>* Năm học 202</w:t>
      </w:r>
      <w:r w:rsidR="00D54E5C">
        <w:rPr>
          <w:rFonts w:ascii="Times New Roman" w:hAnsi="Times New Roman"/>
          <w:i/>
          <w:iCs/>
          <w:sz w:val="28"/>
          <w:szCs w:val="28"/>
        </w:rPr>
        <w:t>1</w:t>
      </w:r>
      <w:r w:rsidRPr="00D16127">
        <w:rPr>
          <w:rFonts w:ascii="Times New Roman" w:hAnsi="Times New Roman"/>
          <w:i/>
          <w:iCs/>
          <w:sz w:val="28"/>
          <w:szCs w:val="28"/>
        </w:rPr>
        <w:t>-202</w:t>
      </w:r>
      <w:r w:rsidR="00D54E5C">
        <w:rPr>
          <w:rFonts w:ascii="Times New Roman" w:hAnsi="Times New Roman"/>
          <w:i/>
          <w:iCs/>
          <w:sz w:val="28"/>
          <w:szCs w:val="28"/>
        </w:rPr>
        <w:t>2</w:t>
      </w:r>
      <w:r w:rsidRPr="00D16127">
        <w:rPr>
          <w:rFonts w:ascii="Times New Roman" w:hAnsi="Times New Roman"/>
          <w:i/>
          <w:iCs/>
          <w:sz w:val="28"/>
          <w:szCs w:val="28"/>
        </w:rPr>
        <w:t>:</w:t>
      </w:r>
    </w:p>
    <w:p w14:paraId="6254F771" w14:textId="0F77665A"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Nâng cao nhận thức cho CB-GV-NV về mục đích ý nghĩa của kế hoạch chiến lược</w:t>
      </w:r>
      <w:r w:rsidR="00C30624">
        <w:rPr>
          <w:rFonts w:ascii="Times New Roman" w:hAnsi="Times New Roman"/>
          <w:sz w:val="28"/>
          <w:szCs w:val="28"/>
        </w:rPr>
        <w:t xml:space="preserve"> của nhà trường</w:t>
      </w:r>
    </w:p>
    <w:p w14:paraId="70A59CB0" w14:textId="77777777"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Nâng dần chất lượng giáo dục toàn diện, đặc biệt chú trọng rèn kĩ năng cho HS. Chú trọng việc tổ chức các hoạt động trải nghiệm gắn với thực tiễn cuộc sống.</w:t>
      </w:r>
    </w:p>
    <w:p w14:paraId="1C7908B2" w14:textId="46D4B07A"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Sửa chữa công trình vệ sinh, </w:t>
      </w:r>
      <w:r w:rsidR="009B591B">
        <w:rPr>
          <w:rFonts w:ascii="Times New Roman" w:hAnsi="Times New Roman"/>
          <w:sz w:val="28"/>
          <w:szCs w:val="28"/>
        </w:rPr>
        <w:t>s</w:t>
      </w:r>
      <w:r w:rsidRPr="00D16127">
        <w:rPr>
          <w:rFonts w:ascii="Times New Roman" w:hAnsi="Times New Roman"/>
          <w:sz w:val="28"/>
          <w:szCs w:val="28"/>
        </w:rPr>
        <w:t>ữa chữa cơ sở vật chất</w:t>
      </w:r>
      <w:r w:rsidR="00B24C86">
        <w:rPr>
          <w:rFonts w:ascii="Times New Roman" w:hAnsi="Times New Roman"/>
          <w:sz w:val="28"/>
          <w:szCs w:val="28"/>
        </w:rPr>
        <w:t>, nâng cấp</w:t>
      </w:r>
      <w:r w:rsidRPr="00D16127">
        <w:rPr>
          <w:rFonts w:ascii="Times New Roman" w:hAnsi="Times New Roman"/>
          <w:sz w:val="28"/>
          <w:szCs w:val="28"/>
        </w:rPr>
        <w:t xml:space="preserve"> các phòng, lớp học.</w:t>
      </w:r>
    </w:p>
    <w:p w14:paraId="6A4F58C6" w14:textId="0E965DDB"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Công bố sứ mệnh của nhà trường và Báo cáo </w:t>
      </w:r>
      <w:r w:rsidR="00F812A4">
        <w:rPr>
          <w:rFonts w:ascii="Times New Roman" w:hAnsi="Times New Roman"/>
          <w:sz w:val="28"/>
          <w:szCs w:val="28"/>
        </w:rPr>
        <w:t>t</w:t>
      </w:r>
      <w:r w:rsidRPr="00D16127">
        <w:rPr>
          <w:rFonts w:ascii="Times New Roman" w:hAnsi="Times New Roman"/>
          <w:sz w:val="28"/>
          <w:szCs w:val="28"/>
        </w:rPr>
        <w:t>ự đánh giá vào tháng 5/202</w:t>
      </w:r>
      <w:r w:rsidR="00B24C86">
        <w:rPr>
          <w:rFonts w:ascii="Times New Roman" w:hAnsi="Times New Roman"/>
          <w:sz w:val="28"/>
          <w:szCs w:val="28"/>
        </w:rPr>
        <w:t>2</w:t>
      </w:r>
      <w:r w:rsidRPr="00D16127">
        <w:rPr>
          <w:rFonts w:ascii="Times New Roman" w:hAnsi="Times New Roman"/>
          <w:sz w:val="28"/>
          <w:szCs w:val="28"/>
        </w:rPr>
        <w:t>.</w:t>
      </w:r>
    </w:p>
    <w:p w14:paraId="010D820B" w14:textId="1E37E55B" w:rsidR="00DC0510" w:rsidRDefault="00DC0510" w:rsidP="004A42D9">
      <w:pPr>
        <w:pStyle w:val="0Noidung"/>
        <w:spacing w:before="0" w:after="120" w:line="240" w:lineRule="auto"/>
        <w:rPr>
          <w:rFonts w:ascii="Times New Roman" w:hAnsi="Times New Roman"/>
          <w:i/>
          <w:iCs/>
          <w:sz w:val="28"/>
          <w:szCs w:val="28"/>
        </w:rPr>
      </w:pPr>
      <w:r w:rsidRPr="00D16127">
        <w:rPr>
          <w:rFonts w:ascii="Times New Roman" w:hAnsi="Times New Roman"/>
          <w:i/>
          <w:iCs/>
          <w:sz w:val="28"/>
          <w:szCs w:val="28"/>
        </w:rPr>
        <w:t>* Năm học 202</w:t>
      </w:r>
      <w:r w:rsidR="00D54E5C">
        <w:rPr>
          <w:rFonts w:ascii="Times New Roman" w:hAnsi="Times New Roman"/>
          <w:i/>
          <w:iCs/>
          <w:sz w:val="28"/>
          <w:szCs w:val="28"/>
        </w:rPr>
        <w:t>2</w:t>
      </w:r>
      <w:r w:rsidRPr="00D16127">
        <w:rPr>
          <w:rFonts w:ascii="Times New Roman" w:hAnsi="Times New Roman"/>
          <w:i/>
          <w:iCs/>
          <w:sz w:val="28"/>
          <w:szCs w:val="28"/>
        </w:rPr>
        <w:t>-202</w:t>
      </w:r>
      <w:r w:rsidR="00D54E5C">
        <w:rPr>
          <w:rFonts w:ascii="Times New Roman" w:hAnsi="Times New Roman"/>
          <w:i/>
          <w:iCs/>
          <w:sz w:val="28"/>
          <w:szCs w:val="28"/>
        </w:rPr>
        <w:t>3</w:t>
      </w:r>
      <w:r w:rsidRPr="00D16127">
        <w:rPr>
          <w:rFonts w:ascii="Times New Roman" w:hAnsi="Times New Roman"/>
          <w:i/>
          <w:iCs/>
          <w:sz w:val="28"/>
          <w:szCs w:val="28"/>
        </w:rPr>
        <w:t>:</w:t>
      </w:r>
    </w:p>
    <w:p w14:paraId="6166A4E8" w14:textId="6C2B4C81" w:rsidR="00B24C86" w:rsidRDefault="00B24C86" w:rsidP="004A42D9">
      <w:pPr>
        <w:pStyle w:val="0Noidung"/>
        <w:spacing w:before="0" w:after="120" w:line="240" w:lineRule="auto"/>
        <w:rPr>
          <w:rFonts w:ascii="Times New Roman" w:hAnsi="Times New Roman"/>
          <w:sz w:val="28"/>
          <w:szCs w:val="28"/>
        </w:rPr>
      </w:pPr>
      <w:r w:rsidRPr="00B24C86">
        <w:rPr>
          <w:rFonts w:ascii="Times New Roman" w:hAnsi="Times New Roman"/>
          <w:sz w:val="28"/>
          <w:szCs w:val="28"/>
        </w:rPr>
        <w:t xml:space="preserve">+ Rà soát, bổ sung và hoàn thiện hồ sơ các minh chứng, tập trung cho công tác Kiểm định chất lượng giáo dục và trường đạt chuẩn Quốc gia </w:t>
      </w:r>
      <w:r w:rsidR="004A7007">
        <w:rPr>
          <w:rFonts w:ascii="Times New Roman" w:hAnsi="Times New Roman"/>
          <w:sz w:val="28"/>
          <w:szCs w:val="28"/>
        </w:rPr>
        <w:t>cấp</w:t>
      </w:r>
      <w:r w:rsidRPr="00B24C86">
        <w:rPr>
          <w:rFonts w:ascii="Times New Roman" w:hAnsi="Times New Roman"/>
          <w:sz w:val="28"/>
          <w:szCs w:val="28"/>
        </w:rPr>
        <w:t xml:space="preserve"> độ 1</w:t>
      </w:r>
      <w:r>
        <w:rPr>
          <w:rFonts w:ascii="Times New Roman" w:hAnsi="Times New Roman"/>
          <w:sz w:val="28"/>
          <w:szCs w:val="28"/>
        </w:rPr>
        <w:t>.</w:t>
      </w:r>
    </w:p>
    <w:p w14:paraId="636D66F3" w14:textId="33A104E9" w:rsidR="00B24C86" w:rsidRDefault="00B24C86" w:rsidP="004A42D9">
      <w:pPr>
        <w:pStyle w:val="0Noidung"/>
        <w:spacing w:before="0" w:after="120" w:line="240" w:lineRule="auto"/>
        <w:rPr>
          <w:rFonts w:ascii="Times New Roman" w:hAnsi="Times New Roman"/>
          <w:sz w:val="28"/>
          <w:szCs w:val="28"/>
        </w:rPr>
      </w:pPr>
      <w:r>
        <w:rPr>
          <w:rFonts w:ascii="Times New Roman" w:hAnsi="Times New Roman"/>
          <w:sz w:val="28"/>
          <w:szCs w:val="28"/>
        </w:rPr>
        <w:t>+ Tiếp tục thực hiện có hiệu quả chương trình giáo dục phổ thông 2018</w:t>
      </w:r>
      <w:r w:rsidR="000743E6">
        <w:rPr>
          <w:rFonts w:ascii="Times New Roman" w:hAnsi="Times New Roman"/>
          <w:sz w:val="28"/>
          <w:szCs w:val="28"/>
        </w:rPr>
        <w:t xml:space="preserve"> lớp đối với 1,2,3,6,7 theo kế hoạch của PGD.</w:t>
      </w:r>
    </w:p>
    <w:p w14:paraId="265CCD04" w14:textId="2C29E2DA" w:rsidR="000743E6" w:rsidRPr="00B24C86" w:rsidRDefault="000743E6" w:rsidP="004A42D9">
      <w:pPr>
        <w:pStyle w:val="0Noidung"/>
        <w:spacing w:before="0" w:after="120" w:line="240" w:lineRule="auto"/>
        <w:rPr>
          <w:rFonts w:ascii="Times New Roman" w:hAnsi="Times New Roman"/>
          <w:sz w:val="28"/>
          <w:szCs w:val="28"/>
        </w:rPr>
      </w:pPr>
      <w:r>
        <w:rPr>
          <w:rFonts w:ascii="Times New Roman" w:hAnsi="Times New Roman"/>
          <w:sz w:val="28"/>
          <w:szCs w:val="28"/>
        </w:rPr>
        <w:t>+ Tiếp tục nâng cao chất lượng giáo dục trong nhà trường, thực hiện công tác giảng dạy và giáo dục học sinh theo hướng phát triển phẩm chất năng lực,</w:t>
      </w:r>
      <w:r w:rsidR="00914640">
        <w:rPr>
          <w:rFonts w:ascii="Times New Roman" w:hAnsi="Times New Roman"/>
          <w:sz w:val="28"/>
          <w:szCs w:val="28"/>
        </w:rPr>
        <w:t xml:space="preserve"> đánh giá học sinh theo đúng hướng dẫn của cấp trên</w:t>
      </w:r>
    </w:p>
    <w:p w14:paraId="7E4298DD" w14:textId="6CCECBDE" w:rsidR="00DC0510" w:rsidRPr="00D16127"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Vận động tài trợ để sửa chữa cơ sở vật chất các phòng, mua thêm thiết bị dạy học, nâng cấp sân </w:t>
      </w:r>
      <w:r w:rsidR="00B24C86">
        <w:rPr>
          <w:rFonts w:ascii="Times New Roman" w:hAnsi="Times New Roman"/>
          <w:sz w:val="28"/>
          <w:szCs w:val="28"/>
        </w:rPr>
        <w:t>trường</w:t>
      </w:r>
      <w:r w:rsidRPr="00D16127">
        <w:rPr>
          <w:rFonts w:ascii="Times New Roman" w:hAnsi="Times New Roman"/>
          <w:sz w:val="28"/>
          <w:szCs w:val="28"/>
        </w:rPr>
        <w:t>.</w:t>
      </w:r>
    </w:p>
    <w:p w14:paraId="5BEF5151" w14:textId="5A5BF85F" w:rsidR="00DC0510" w:rsidRPr="00C84D5C" w:rsidRDefault="00C84D5C" w:rsidP="004A42D9">
      <w:pPr>
        <w:pStyle w:val="0Noidung"/>
        <w:spacing w:before="0" w:after="120" w:line="240" w:lineRule="auto"/>
        <w:rPr>
          <w:rFonts w:ascii="Times New Roman" w:hAnsi="Times New Roman"/>
          <w:sz w:val="28"/>
          <w:szCs w:val="28"/>
        </w:rPr>
      </w:pPr>
      <w:r w:rsidRPr="00C84D5C">
        <w:rPr>
          <w:rFonts w:ascii="Times New Roman" w:hAnsi="Times New Roman"/>
          <w:sz w:val="28"/>
          <w:szCs w:val="28"/>
        </w:rPr>
        <w:t xml:space="preserve">b. </w:t>
      </w:r>
      <w:r w:rsidR="004A7007">
        <w:rPr>
          <w:rFonts w:ascii="Times New Roman" w:hAnsi="Times New Roman"/>
          <w:sz w:val="28"/>
          <w:szCs w:val="28"/>
        </w:rPr>
        <w:t>G</w:t>
      </w:r>
      <w:r w:rsidR="00B24C86" w:rsidRPr="00C84D5C">
        <w:rPr>
          <w:rFonts w:ascii="Times New Roman" w:hAnsi="Times New Roman"/>
          <w:sz w:val="28"/>
          <w:szCs w:val="28"/>
        </w:rPr>
        <w:t xml:space="preserve">iai đoạn 2: </w:t>
      </w:r>
      <w:r w:rsidR="00D54E5C" w:rsidRPr="00C84D5C">
        <w:rPr>
          <w:rFonts w:ascii="Times New Roman" w:hAnsi="Times New Roman"/>
          <w:sz w:val="28"/>
          <w:szCs w:val="28"/>
        </w:rPr>
        <w:t>n</w:t>
      </w:r>
      <w:r w:rsidR="00DC0510" w:rsidRPr="00C84D5C">
        <w:rPr>
          <w:rFonts w:ascii="Times New Roman" w:hAnsi="Times New Roman"/>
          <w:sz w:val="28"/>
          <w:szCs w:val="28"/>
        </w:rPr>
        <w:t>ăm 202</w:t>
      </w:r>
      <w:r w:rsidR="00D54E5C" w:rsidRPr="00C84D5C">
        <w:rPr>
          <w:rFonts w:ascii="Times New Roman" w:hAnsi="Times New Roman"/>
          <w:sz w:val="28"/>
          <w:szCs w:val="28"/>
        </w:rPr>
        <w:t>3-</w:t>
      </w:r>
      <w:r w:rsidR="00DC0510" w:rsidRPr="00C84D5C">
        <w:rPr>
          <w:rFonts w:ascii="Times New Roman" w:hAnsi="Times New Roman"/>
          <w:sz w:val="28"/>
          <w:szCs w:val="28"/>
        </w:rPr>
        <w:t>202</w:t>
      </w:r>
      <w:r w:rsidR="00D54E5C" w:rsidRPr="00C84D5C">
        <w:rPr>
          <w:rFonts w:ascii="Times New Roman" w:hAnsi="Times New Roman"/>
          <w:sz w:val="28"/>
          <w:szCs w:val="28"/>
        </w:rPr>
        <w:t>5</w:t>
      </w:r>
      <w:r w:rsidR="00DC0510" w:rsidRPr="00C84D5C">
        <w:rPr>
          <w:rFonts w:ascii="Times New Roman" w:hAnsi="Times New Roman"/>
          <w:sz w:val="28"/>
          <w:szCs w:val="28"/>
        </w:rPr>
        <w:t>:</w:t>
      </w:r>
    </w:p>
    <w:p w14:paraId="5E84FA54" w14:textId="5BD1345D" w:rsidR="000743E6" w:rsidRPr="000743E6" w:rsidRDefault="000743E6" w:rsidP="004A42D9">
      <w:pPr>
        <w:pStyle w:val="0Noidung"/>
        <w:spacing w:before="0" w:after="120" w:line="240" w:lineRule="auto"/>
        <w:rPr>
          <w:rFonts w:ascii="Times New Roman" w:hAnsi="Times New Roman"/>
          <w:i/>
          <w:iCs/>
          <w:sz w:val="28"/>
          <w:szCs w:val="28"/>
        </w:rPr>
      </w:pPr>
      <w:r w:rsidRPr="00D16127">
        <w:rPr>
          <w:rFonts w:ascii="Times New Roman" w:hAnsi="Times New Roman"/>
          <w:i/>
          <w:iCs/>
          <w:sz w:val="28"/>
          <w:szCs w:val="28"/>
        </w:rPr>
        <w:t>* Năm học 20</w:t>
      </w:r>
      <w:r>
        <w:rPr>
          <w:rFonts w:ascii="Times New Roman" w:hAnsi="Times New Roman"/>
          <w:i/>
          <w:iCs/>
          <w:sz w:val="28"/>
          <w:szCs w:val="28"/>
        </w:rPr>
        <w:t>23</w:t>
      </w:r>
      <w:r w:rsidRPr="00D16127">
        <w:rPr>
          <w:rFonts w:ascii="Times New Roman" w:hAnsi="Times New Roman"/>
          <w:i/>
          <w:iCs/>
          <w:sz w:val="28"/>
          <w:szCs w:val="28"/>
        </w:rPr>
        <w:t>-202</w:t>
      </w:r>
      <w:r>
        <w:rPr>
          <w:rFonts w:ascii="Times New Roman" w:hAnsi="Times New Roman"/>
          <w:i/>
          <w:iCs/>
          <w:sz w:val="28"/>
          <w:szCs w:val="28"/>
        </w:rPr>
        <w:t>4</w:t>
      </w:r>
      <w:r w:rsidRPr="00D16127">
        <w:rPr>
          <w:rFonts w:ascii="Times New Roman" w:hAnsi="Times New Roman"/>
          <w:i/>
          <w:iCs/>
          <w:sz w:val="28"/>
          <w:szCs w:val="28"/>
        </w:rPr>
        <w:t>:</w:t>
      </w:r>
    </w:p>
    <w:p w14:paraId="070F7F8C" w14:textId="252B4B57" w:rsidR="00DC0510"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xml:space="preserve">+ Vận động tài trợ để sửa chữa cơ sở vật chất các phòng, bổ sung </w:t>
      </w:r>
      <w:r w:rsidR="002E051F">
        <w:rPr>
          <w:rFonts w:ascii="Times New Roman" w:hAnsi="Times New Roman"/>
          <w:sz w:val="28"/>
          <w:szCs w:val="28"/>
        </w:rPr>
        <w:t>trang thiết bị</w:t>
      </w:r>
      <w:r w:rsidRPr="00D16127">
        <w:rPr>
          <w:rFonts w:ascii="Times New Roman" w:hAnsi="Times New Roman"/>
          <w:sz w:val="28"/>
          <w:szCs w:val="28"/>
        </w:rPr>
        <w:t xml:space="preserve"> dạy học.</w:t>
      </w:r>
    </w:p>
    <w:p w14:paraId="08F61E41" w14:textId="15543B77" w:rsidR="002E051F" w:rsidRDefault="002E051F" w:rsidP="004A42D9">
      <w:pPr>
        <w:pStyle w:val="0Noidung"/>
        <w:spacing w:before="0" w:after="120" w:line="240" w:lineRule="auto"/>
        <w:rPr>
          <w:rFonts w:ascii="Times New Roman" w:hAnsi="Times New Roman"/>
          <w:sz w:val="28"/>
          <w:szCs w:val="28"/>
        </w:rPr>
      </w:pPr>
      <w:r>
        <w:rPr>
          <w:rFonts w:ascii="Times New Roman" w:hAnsi="Times New Roman"/>
          <w:sz w:val="28"/>
          <w:szCs w:val="28"/>
        </w:rPr>
        <w:t>+ Tiếp tục thục hiện chương trình giáo dục phổ thông 2018</w:t>
      </w:r>
      <w:r w:rsidR="009B591B">
        <w:rPr>
          <w:rFonts w:ascii="Times New Roman" w:hAnsi="Times New Roman"/>
          <w:sz w:val="28"/>
          <w:szCs w:val="28"/>
        </w:rPr>
        <w:t xml:space="preserve"> theo lộ trình của Bộ Giáo dục</w:t>
      </w:r>
      <w:r w:rsidR="004A7007">
        <w:rPr>
          <w:rFonts w:ascii="Times New Roman" w:hAnsi="Times New Roman"/>
          <w:sz w:val="28"/>
          <w:szCs w:val="28"/>
        </w:rPr>
        <w:t>.</w:t>
      </w:r>
    </w:p>
    <w:p w14:paraId="5C7518B2" w14:textId="1ACD18FE" w:rsidR="002E051F" w:rsidRPr="00D16127" w:rsidRDefault="002E051F" w:rsidP="004A42D9">
      <w:pPr>
        <w:pStyle w:val="0Noidung"/>
        <w:spacing w:before="0" w:after="120" w:line="240" w:lineRule="auto"/>
        <w:rPr>
          <w:rFonts w:ascii="Times New Roman" w:hAnsi="Times New Roman"/>
          <w:sz w:val="28"/>
          <w:szCs w:val="28"/>
        </w:rPr>
      </w:pPr>
      <w:r>
        <w:rPr>
          <w:rFonts w:ascii="Times New Roman" w:hAnsi="Times New Roman"/>
          <w:sz w:val="28"/>
          <w:szCs w:val="28"/>
        </w:rPr>
        <w:t>+ Tiếp tục nâng cao chất lượng giáo dục trong nhà trường.</w:t>
      </w:r>
    </w:p>
    <w:p w14:paraId="789CDFA5" w14:textId="399B5EBE" w:rsidR="00DC0510" w:rsidRDefault="00DC0510"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rPr>
        <w:t>+ Duy trì và nâng cao chất lượng các tiêu chuẩn đã đạt. Nâng cao chất lượng đội ngũ GV và chất lượng giáo dục.</w:t>
      </w:r>
    </w:p>
    <w:p w14:paraId="188E841B" w14:textId="5B7A0DBC" w:rsidR="00F812A4" w:rsidRPr="00C84D5C" w:rsidRDefault="00F812A4" w:rsidP="004A42D9">
      <w:pPr>
        <w:pStyle w:val="0Noidung"/>
        <w:spacing w:before="0" w:after="120" w:line="240" w:lineRule="auto"/>
        <w:rPr>
          <w:rFonts w:ascii="Times New Roman" w:hAnsi="Times New Roman"/>
          <w:i/>
          <w:iCs/>
          <w:sz w:val="28"/>
          <w:szCs w:val="28"/>
        </w:rPr>
      </w:pPr>
      <w:r w:rsidRPr="00C84D5C">
        <w:rPr>
          <w:rFonts w:ascii="Times New Roman" w:hAnsi="Times New Roman"/>
          <w:i/>
          <w:iCs/>
          <w:sz w:val="28"/>
          <w:szCs w:val="28"/>
        </w:rPr>
        <w:t>* Năm học 2024- 2025</w:t>
      </w:r>
      <w:r w:rsidR="004A7007">
        <w:rPr>
          <w:rFonts w:ascii="Times New Roman" w:hAnsi="Times New Roman"/>
          <w:i/>
          <w:iCs/>
          <w:sz w:val="28"/>
          <w:szCs w:val="28"/>
        </w:rPr>
        <w:t>:</w:t>
      </w:r>
    </w:p>
    <w:p w14:paraId="6798A7B3" w14:textId="03004B74" w:rsidR="00F812A4" w:rsidRPr="00F812A4" w:rsidRDefault="00F812A4" w:rsidP="004A42D9">
      <w:pPr>
        <w:pStyle w:val="0Noidung"/>
        <w:spacing w:before="0" w:after="120" w:line="240" w:lineRule="auto"/>
        <w:rPr>
          <w:rFonts w:ascii="Times New Roman" w:hAnsi="Times New Roman"/>
          <w:sz w:val="28"/>
          <w:szCs w:val="28"/>
        </w:rPr>
      </w:pPr>
      <w:r w:rsidRPr="00F812A4">
        <w:rPr>
          <w:rFonts w:ascii="Times New Roman" w:hAnsi="Times New Roman"/>
          <w:sz w:val="28"/>
          <w:szCs w:val="28"/>
        </w:rPr>
        <w:t>- Duy trì trường chuẩn quốc gia.</w:t>
      </w:r>
    </w:p>
    <w:p w14:paraId="71CC2AA2" w14:textId="695449CE" w:rsidR="00F812A4" w:rsidRPr="00F812A4" w:rsidRDefault="00F812A4" w:rsidP="004A42D9">
      <w:pPr>
        <w:pStyle w:val="0Noidung"/>
        <w:spacing w:before="0" w:after="120" w:line="240" w:lineRule="auto"/>
        <w:rPr>
          <w:rFonts w:ascii="Times New Roman" w:hAnsi="Times New Roman"/>
          <w:sz w:val="28"/>
          <w:szCs w:val="28"/>
        </w:rPr>
      </w:pPr>
      <w:r w:rsidRPr="00F812A4">
        <w:rPr>
          <w:rFonts w:ascii="Times New Roman" w:hAnsi="Times New Roman"/>
          <w:sz w:val="28"/>
          <w:szCs w:val="28"/>
        </w:rPr>
        <w:lastRenderedPageBreak/>
        <w:t xml:space="preserve"> - 100% giáo viên, cán bộ quản lý đ</w:t>
      </w:r>
      <w:r>
        <w:rPr>
          <w:rFonts w:ascii="Times New Roman" w:hAnsi="Times New Roman"/>
          <w:sz w:val="28"/>
          <w:szCs w:val="28"/>
        </w:rPr>
        <w:t>áp</w:t>
      </w:r>
      <w:r w:rsidRPr="00F812A4">
        <w:rPr>
          <w:rFonts w:ascii="Times New Roman" w:hAnsi="Times New Roman"/>
          <w:sz w:val="28"/>
          <w:szCs w:val="28"/>
        </w:rPr>
        <w:t xml:space="preserve"> ứng chuẩn trì</w:t>
      </w:r>
      <w:r>
        <w:rPr>
          <w:rFonts w:ascii="Times New Roman" w:hAnsi="Times New Roman"/>
          <w:sz w:val="28"/>
          <w:szCs w:val="28"/>
        </w:rPr>
        <w:t>nh</w:t>
      </w:r>
      <w:r w:rsidRPr="00F812A4">
        <w:rPr>
          <w:rFonts w:ascii="Times New Roman" w:hAnsi="Times New Roman"/>
          <w:sz w:val="28"/>
          <w:szCs w:val="28"/>
        </w:rPr>
        <w:t xml:space="preserve"> độ đào tạo theo quy định của Lu</w:t>
      </w:r>
      <w:r>
        <w:rPr>
          <w:rFonts w:ascii="Times New Roman" w:hAnsi="Times New Roman"/>
          <w:sz w:val="28"/>
          <w:szCs w:val="28"/>
        </w:rPr>
        <w:t>ậ</w:t>
      </w:r>
      <w:r w:rsidRPr="00F812A4">
        <w:rPr>
          <w:rFonts w:ascii="Times New Roman" w:hAnsi="Times New Roman"/>
          <w:sz w:val="28"/>
          <w:szCs w:val="28"/>
        </w:rPr>
        <w:t>t giáo dục 2019.</w:t>
      </w:r>
    </w:p>
    <w:p w14:paraId="1518EDD8" w14:textId="77777777" w:rsidR="00F812A4" w:rsidRPr="00F812A4" w:rsidRDefault="00F812A4" w:rsidP="004A42D9">
      <w:pPr>
        <w:pStyle w:val="0Noidung"/>
        <w:spacing w:before="0" w:after="120" w:line="240" w:lineRule="auto"/>
        <w:rPr>
          <w:rFonts w:ascii="Times New Roman" w:hAnsi="Times New Roman"/>
          <w:sz w:val="28"/>
          <w:szCs w:val="28"/>
        </w:rPr>
      </w:pPr>
      <w:r w:rsidRPr="00F812A4">
        <w:rPr>
          <w:rFonts w:ascii="Times New Roman" w:hAnsi="Times New Roman"/>
          <w:sz w:val="28"/>
          <w:szCs w:val="28"/>
        </w:rPr>
        <w:t xml:space="preserve"> - Bảo đảm bảo cơ cấu hợp lý giáo viên theo môn học. </w:t>
      </w:r>
    </w:p>
    <w:p w14:paraId="1188712E" w14:textId="746DC667" w:rsidR="00F812A4" w:rsidRDefault="00F812A4" w:rsidP="004A42D9">
      <w:pPr>
        <w:pStyle w:val="0Noidung"/>
        <w:spacing w:before="0" w:after="120" w:line="240" w:lineRule="auto"/>
        <w:rPr>
          <w:rFonts w:ascii="Times New Roman" w:hAnsi="Times New Roman"/>
          <w:sz w:val="28"/>
          <w:szCs w:val="28"/>
        </w:rPr>
      </w:pPr>
      <w:r w:rsidRPr="00F812A4">
        <w:rPr>
          <w:rFonts w:ascii="Times New Roman" w:hAnsi="Times New Roman"/>
          <w:sz w:val="28"/>
          <w:szCs w:val="28"/>
        </w:rPr>
        <w:t>- Duy trì các chỉ tiêu, chất lượng  giáo dục (học lực, hạnh kiểm, lên lớp, tốt nghiệp…)</w:t>
      </w:r>
      <w:r w:rsidR="004A7007">
        <w:rPr>
          <w:rFonts w:ascii="Times New Roman" w:hAnsi="Times New Roman"/>
          <w:sz w:val="28"/>
          <w:szCs w:val="28"/>
        </w:rPr>
        <w:t>.</w:t>
      </w:r>
    </w:p>
    <w:p w14:paraId="4AF16828" w14:textId="326146D8" w:rsidR="00D6419E" w:rsidRDefault="00C84D5C" w:rsidP="004A42D9">
      <w:pPr>
        <w:pStyle w:val="0Noidung"/>
        <w:spacing w:before="0" w:after="120" w:line="240" w:lineRule="auto"/>
        <w:rPr>
          <w:rFonts w:ascii="Times New Roman" w:hAnsi="Times New Roman"/>
          <w:sz w:val="28"/>
          <w:szCs w:val="28"/>
        </w:rPr>
      </w:pPr>
      <w:r>
        <w:rPr>
          <w:rFonts w:ascii="Times New Roman" w:hAnsi="Times New Roman"/>
          <w:sz w:val="28"/>
          <w:szCs w:val="28"/>
        </w:rPr>
        <w:t>- Xây dựng thương hiệu nhà trườn</w:t>
      </w:r>
      <w:r w:rsidR="00D6419E">
        <w:rPr>
          <w:rFonts w:ascii="Times New Roman" w:hAnsi="Times New Roman"/>
          <w:sz w:val="28"/>
          <w:szCs w:val="28"/>
        </w:rPr>
        <w:t>g</w:t>
      </w:r>
      <w:r w:rsidR="004A7007">
        <w:rPr>
          <w:rFonts w:ascii="Times New Roman" w:hAnsi="Times New Roman"/>
          <w:sz w:val="28"/>
          <w:szCs w:val="28"/>
        </w:rPr>
        <w:t>.</w:t>
      </w:r>
    </w:p>
    <w:p w14:paraId="769BE946" w14:textId="58E795D3" w:rsidR="000C2B41" w:rsidRPr="004A7007" w:rsidRDefault="00C84D5C" w:rsidP="004A42D9">
      <w:pPr>
        <w:pStyle w:val="0Noidung"/>
        <w:spacing w:before="0" w:after="120" w:line="240" w:lineRule="auto"/>
        <w:rPr>
          <w:rFonts w:ascii="Times New Roman" w:hAnsi="Times New Roman"/>
          <w:sz w:val="28"/>
          <w:szCs w:val="28"/>
        </w:rPr>
      </w:pPr>
      <w:r>
        <w:rPr>
          <w:rFonts w:ascii="Times New Roman" w:hAnsi="Times New Roman"/>
          <w:b/>
          <w:sz w:val="28"/>
          <w:szCs w:val="28"/>
        </w:rPr>
        <w:t>7.</w:t>
      </w:r>
      <w:r w:rsidR="00914770" w:rsidRPr="0001452A">
        <w:rPr>
          <w:rFonts w:ascii="Times New Roman" w:hAnsi="Times New Roman"/>
          <w:b/>
          <w:sz w:val="28"/>
          <w:szCs w:val="28"/>
        </w:rPr>
        <w:t>3</w:t>
      </w:r>
      <w:r w:rsidR="000C2B41" w:rsidRPr="0001452A">
        <w:rPr>
          <w:rFonts w:ascii="Times New Roman" w:hAnsi="Times New Roman"/>
          <w:b/>
          <w:sz w:val="28"/>
          <w:szCs w:val="28"/>
          <w:lang w:val="vi-VN"/>
        </w:rPr>
        <w:t>. Phân công nhiệm vụ cụ thể</w:t>
      </w:r>
    </w:p>
    <w:p w14:paraId="565124F4" w14:textId="04EC73F6" w:rsidR="000C2B41" w:rsidRPr="004A7007" w:rsidRDefault="000C2B41" w:rsidP="004A42D9">
      <w:pPr>
        <w:pStyle w:val="0Noidung"/>
        <w:spacing w:before="0" w:after="120" w:line="240" w:lineRule="auto"/>
        <w:rPr>
          <w:rFonts w:ascii="Times New Roman" w:hAnsi="Times New Roman"/>
          <w:b/>
          <w:sz w:val="28"/>
          <w:szCs w:val="28"/>
        </w:rPr>
      </w:pPr>
      <w:r w:rsidRPr="0001452A">
        <w:rPr>
          <w:rFonts w:ascii="Times New Roman" w:hAnsi="Times New Roman"/>
          <w:b/>
          <w:sz w:val="28"/>
          <w:szCs w:val="28"/>
          <w:lang w:val="vi-VN"/>
        </w:rPr>
        <w:t>* Đối với Hiệu trưở</w:t>
      </w:r>
      <w:r w:rsidR="004A7007">
        <w:rPr>
          <w:rFonts w:ascii="Times New Roman" w:hAnsi="Times New Roman"/>
          <w:b/>
          <w:sz w:val="28"/>
          <w:szCs w:val="28"/>
          <w:lang w:val="vi-VN"/>
        </w:rPr>
        <w:t>ng</w:t>
      </w:r>
    </w:p>
    <w:p w14:paraId="02038EAB" w14:textId="43577CE4" w:rsidR="000C2B41" w:rsidRPr="004C727F" w:rsidRDefault="000C2B41" w:rsidP="004A42D9">
      <w:pPr>
        <w:pStyle w:val="0Noidung"/>
        <w:spacing w:before="0" w:after="120" w:line="240" w:lineRule="auto"/>
        <w:rPr>
          <w:rFonts w:ascii="Times New Roman" w:hAnsi="Times New Roman"/>
          <w:noProof/>
          <w:sz w:val="28"/>
          <w:szCs w:val="28"/>
        </w:rPr>
      </w:pPr>
      <w:r w:rsidRPr="00D16127">
        <w:rPr>
          <w:rFonts w:ascii="Times New Roman" w:hAnsi="Times New Roman"/>
          <w:noProof/>
          <w:sz w:val="28"/>
          <w:szCs w:val="28"/>
          <w:lang w:val="vi-VN"/>
        </w:rPr>
        <w:t xml:space="preserve">- Xây dựng chiến lược phát triển của nhà trường giai đoạn </w:t>
      </w:r>
      <w:r w:rsidR="005E1C22" w:rsidRPr="00D16127">
        <w:rPr>
          <w:rFonts w:ascii="Times New Roman" w:hAnsi="Times New Roman"/>
          <w:noProof/>
          <w:sz w:val="28"/>
          <w:szCs w:val="28"/>
        </w:rPr>
        <w:t>202</w:t>
      </w:r>
      <w:r w:rsidR="00D54E5C">
        <w:rPr>
          <w:rFonts w:ascii="Times New Roman" w:hAnsi="Times New Roman"/>
          <w:noProof/>
          <w:sz w:val="28"/>
          <w:szCs w:val="28"/>
        </w:rPr>
        <w:t>1</w:t>
      </w:r>
      <w:r w:rsidR="005E1C22" w:rsidRPr="00D16127">
        <w:rPr>
          <w:rFonts w:ascii="Times New Roman" w:hAnsi="Times New Roman"/>
          <w:noProof/>
          <w:sz w:val="28"/>
          <w:szCs w:val="28"/>
        </w:rPr>
        <w:t>-2025</w:t>
      </w:r>
      <w:r w:rsidR="004C727F">
        <w:rPr>
          <w:rFonts w:ascii="Times New Roman" w:hAnsi="Times New Roman"/>
          <w:noProof/>
          <w:sz w:val="28"/>
          <w:szCs w:val="28"/>
        </w:rPr>
        <w:t>.</w:t>
      </w:r>
    </w:p>
    <w:p w14:paraId="5D84EA6B" w14:textId="77777777" w:rsidR="00DC0510" w:rsidRPr="00D16127" w:rsidRDefault="00DC0510" w:rsidP="004A42D9">
      <w:pPr>
        <w:pStyle w:val="0Noidung"/>
        <w:spacing w:before="0" w:after="120" w:line="240" w:lineRule="auto"/>
        <w:rPr>
          <w:rFonts w:ascii="Times New Roman" w:hAnsi="Times New Roman"/>
          <w:noProof/>
          <w:sz w:val="28"/>
          <w:szCs w:val="28"/>
          <w:lang w:val="vi-VN"/>
        </w:rPr>
      </w:pPr>
      <w:r w:rsidRPr="00D16127">
        <w:rPr>
          <w:rFonts w:ascii="Times New Roman" w:hAnsi="Times New Roman"/>
          <w:noProof/>
          <w:sz w:val="28"/>
          <w:szCs w:val="28"/>
          <w:lang w:val="vi-VN"/>
        </w:rPr>
        <w:t>- Hằng năm, rà soát đánh giá kết quả thực hiện các mục tiêu, có điều chỉnh các tiêu chí cho phù hợp với tình hình thực tế của nhà trường và địa phương.</w:t>
      </w:r>
    </w:p>
    <w:p w14:paraId="4F2202D5" w14:textId="594C391D" w:rsidR="00DC0510" w:rsidRPr="00D16127" w:rsidRDefault="000C2B41" w:rsidP="004A42D9">
      <w:pPr>
        <w:pStyle w:val="0Noidung"/>
        <w:spacing w:before="0" w:after="120" w:line="240" w:lineRule="auto"/>
        <w:rPr>
          <w:rFonts w:ascii="Times New Roman" w:hAnsi="Times New Roman"/>
          <w:noProof/>
          <w:sz w:val="28"/>
          <w:szCs w:val="28"/>
          <w:lang w:val="vi-VN"/>
        </w:rPr>
      </w:pPr>
      <w:r w:rsidRPr="00D16127">
        <w:rPr>
          <w:rFonts w:ascii="Times New Roman" w:hAnsi="Times New Roman"/>
          <w:noProof/>
          <w:sz w:val="28"/>
          <w:szCs w:val="28"/>
          <w:lang w:val="vi-VN"/>
        </w:rPr>
        <w:t xml:space="preserve">- Trình cấp thẩm quyền phê duyệt chiến lược phát triển của nhà trường, xây dựng kế hoạch </w:t>
      </w:r>
      <w:r w:rsidR="00C30624">
        <w:rPr>
          <w:rFonts w:ascii="Times New Roman" w:hAnsi="Times New Roman"/>
          <w:noProof/>
          <w:sz w:val="28"/>
          <w:szCs w:val="28"/>
        </w:rPr>
        <w:t xml:space="preserve">và </w:t>
      </w:r>
      <w:r w:rsidRPr="00D16127">
        <w:rPr>
          <w:rFonts w:ascii="Times New Roman" w:hAnsi="Times New Roman"/>
          <w:noProof/>
          <w:sz w:val="28"/>
          <w:szCs w:val="28"/>
          <w:lang w:val="vi-VN"/>
        </w:rPr>
        <w:t xml:space="preserve">triển khai thực hiện </w:t>
      </w:r>
      <w:r w:rsidR="00C30624">
        <w:rPr>
          <w:rFonts w:ascii="Times New Roman" w:hAnsi="Times New Roman"/>
          <w:noProof/>
          <w:sz w:val="28"/>
          <w:szCs w:val="28"/>
        </w:rPr>
        <w:t xml:space="preserve">kế hoạch </w:t>
      </w:r>
      <w:r w:rsidRPr="00D16127">
        <w:rPr>
          <w:rFonts w:ascii="Times New Roman" w:hAnsi="Times New Roman"/>
          <w:noProof/>
          <w:sz w:val="28"/>
          <w:szCs w:val="28"/>
          <w:lang w:val="vi-VN"/>
        </w:rPr>
        <w:t xml:space="preserve">chiến lược. </w:t>
      </w:r>
    </w:p>
    <w:p w14:paraId="66D38ECD" w14:textId="1083C905" w:rsidR="000C2B41" w:rsidRPr="004A7007" w:rsidRDefault="000C2B41" w:rsidP="004A42D9">
      <w:pPr>
        <w:pStyle w:val="0Noidung"/>
        <w:spacing w:before="0" w:after="120" w:line="240" w:lineRule="auto"/>
        <w:rPr>
          <w:rFonts w:ascii="Times New Roman" w:hAnsi="Times New Roman"/>
          <w:b/>
          <w:sz w:val="28"/>
          <w:szCs w:val="28"/>
        </w:rPr>
      </w:pPr>
      <w:r w:rsidRPr="0001452A">
        <w:rPr>
          <w:rFonts w:ascii="Times New Roman" w:hAnsi="Times New Roman"/>
          <w:b/>
          <w:sz w:val="28"/>
          <w:szCs w:val="28"/>
          <w:lang w:val="vi-VN"/>
        </w:rPr>
        <w:t>* Đối với Phó Hiệu trưở</w:t>
      </w:r>
      <w:r w:rsidR="004A7007">
        <w:rPr>
          <w:rFonts w:ascii="Times New Roman" w:hAnsi="Times New Roman"/>
          <w:b/>
          <w:sz w:val="28"/>
          <w:szCs w:val="28"/>
          <w:lang w:val="vi-VN"/>
        </w:rPr>
        <w:t>ng</w:t>
      </w:r>
    </w:p>
    <w:p w14:paraId="5D1A3E1D" w14:textId="77777777"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ab/>
        <w:t>Thực hiện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14:paraId="52CDD11A" w14:textId="26CB33DA" w:rsidR="000C2B41" w:rsidRPr="004A7007" w:rsidRDefault="000C2B41" w:rsidP="004A42D9">
      <w:pPr>
        <w:pStyle w:val="0Noidung"/>
        <w:spacing w:before="0" w:after="120" w:line="240" w:lineRule="auto"/>
        <w:rPr>
          <w:rFonts w:ascii="Times New Roman" w:hAnsi="Times New Roman"/>
          <w:b/>
          <w:sz w:val="28"/>
          <w:szCs w:val="28"/>
        </w:rPr>
      </w:pPr>
      <w:r w:rsidRPr="0001452A">
        <w:rPr>
          <w:rFonts w:ascii="Times New Roman" w:hAnsi="Times New Roman"/>
          <w:b/>
          <w:sz w:val="28"/>
          <w:szCs w:val="28"/>
          <w:lang w:val="vi-VN"/>
        </w:rPr>
        <w:t>* Đối với tổ trưở</w:t>
      </w:r>
      <w:r w:rsidR="004A7007">
        <w:rPr>
          <w:rFonts w:ascii="Times New Roman" w:hAnsi="Times New Roman"/>
          <w:b/>
          <w:sz w:val="28"/>
          <w:szCs w:val="28"/>
          <w:lang w:val="vi-VN"/>
        </w:rPr>
        <w:t>ng chuyên môn</w:t>
      </w:r>
    </w:p>
    <w:p w14:paraId="3CDBA1DF" w14:textId="77777777"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Tổ chức thực hiện kế hoạch trong tổ, kiểm tra đánh giá việc thực hiện kế hoạch của các thành viên. Tìm hiểu nguyên nhân, đề xuất các giải pháp để thực hiện kế hoạch.</w:t>
      </w:r>
    </w:p>
    <w:p w14:paraId="50DDB02B" w14:textId="77777777"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Xây dựng kế hoạch hành động cụ thể (từng năm) trong đó mỗi hoạt động cần nêu rõ mục tiêu cần đạt, kết quả, hiệu quả, thời gian thực hiện, các nguồn lực thực hiện, người chịu trách nhiệm.</w:t>
      </w:r>
    </w:p>
    <w:p w14:paraId="63BC3863" w14:textId="77777777"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Tổ chức và phân công thực hiện hợp lý cho các bộ phận, cá nhân phù hợp với trách nhiệm, quyền hạn và nguồn lực.</w:t>
      </w:r>
    </w:p>
    <w:p w14:paraId="46CC14D7" w14:textId="77777777"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Chủ động xây dựng kế hoạch phát triển của tổ, hợp tác với các tổ chức trong nhà trường.</w:t>
      </w:r>
    </w:p>
    <w:p w14:paraId="1E486502" w14:textId="41FAD8CA" w:rsidR="000C2B41" w:rsidRPr="004A7007" w:rsidRDefault="000C2B41" w:rsidP="004A42D9">
      <w:pPr>
        <w:pStyle w:val="0Noidung"/>
        <w:spacing w:before="0" w:after="120" w:line="240" w:lineRule="auto"/>
        <w:rPr>
          <w:rFonts w:ascii="Times New Roman" w:hAnsi="Times New Roman"/>
          <w:b/>
          <w:sz w:val="28"/>
          <w:szCs w:val="28"/>
        </w:rPr>
      </w:pPr>
      <w:r w:rsidRPr="0001452A">
        <w:rPr>
          <w:rFonts w:ascii="Times New Roman" w:hAnsi="Times New Roman"/>
          <w:b/>
          <w:sz w:val="28"/>
          <w:szCs w:val="28"/>
          <w:lang w:val="vi-VN"/>
        </w:rPr>
        <w:t>* Đối với cá nhân cán bộ, giáo</w:t>
      </w:r>
      <w:r w:rsidR="004A7007">
        <w:rPr>
          <w:rFonts w:ascii="Times New Roman" w:hAnsi="Times New Roman"/>
          <w:b/>
          <w:sz w:val="28"/>
          <w:szCs w:val="28"/>
          <w:lang w:val="vi-VN"/>
        </w:rPr>
        <w:t xml:space="preserve"> viên, nhân viên</w:t>
      </w:r>
    </w:p>
    <w:p w14:paraId="5A57BC97" w14:textId="77777777"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Căn cứ kế hoạch chiến lược, kế hoạch năm học của nhà trường để xây dựng kế hoạch công tác cá nhân theo từng năm học. Báo cáo kết quả thực hiện kế hoạch theo từng học kỳ, năm học, từng giai đoạn. Đề xuất các giải pháp để thực hiện</w:t>
      </w:r>
      <w:r w:rsidR="00BC767D" w:rsidRPr="00D16127">
        <w:rPr>
          <w:rFonts w:ascii="Times New Roman" w:hAnsi="Times New Roman"/>
          <w:sz w:val="28"/>
          <w:szCs w:val="28"/>
        </w:rPr>
        <w:t>;</w:t>
      </w:r>
      <w:r w:rsidRPr="00D16127">
        <w:rPr>
          <w:rFonts w:ascii="Times New Roman" w:hAnsi="Times New Roman"/>
          <w:noProof/>
          <w:sz w:val="28"/>
          <w:szCs w:val="28"/>
          <w:lang w:val="vi-VN"/>
        </w:rPr>
        <w:t xml:space="preserve"> tích cực, sáng tạo trong công việc và có những việc làm mang tính đột phá nhằm nâng cao chất lượng giáo dục.</w:t>
      </w:r>
    </w:p>
    <w:p w14:paraId="72EAD5E7" w14:textId="77777777" w:rsidR="000C2B41" w:rsidRPr="00D16127" w:rsidRDefault="000C2B41" w:rsidP="004A42D9">
      <w:pPr>
        <w:pStyle w:val="0Noidung"/>
        <w:spacing w:before="0" w:after="120" w:line="240" w:lineRule="auto"/>
        <w:rPr>
          <w:rFonts w:ascii="Times New Roman" w:hAnsi="Times New Roman"/>
          <w:noProof/>
          <w:sz w:val="28"/>
          <w:szCs w:val="28"/>
          <w:lang w:val="vi-VN"/>
        </w:rPr>
      </w:pPr>
      <w:r w:rsidRPr="00D16127">
        <w:rPr>
          <w:rFonts w:ascii="Times New Roman" w:hAnsi="Times New Roman"/>
          <w:noProof/>
          <w:sz w:val="28"/>
          <w:szCs w:val="28"/>
          <w:lang w:val="vi-VN"/>
        </w:rPr>
        <w:t xml:space="preserve">- </w:t>
      </w:r>
      <w:r w:rsidR="00BC767D" w:rsidRPr="00D16127">
        <w:rPr>
          <w:rFonts w:ascii="Times New Roman" w:hAnsi="Times New Roman"/>
          <w:noProof/>
          <w:sz w:val="28"/>
          <w:szCs w:val="28"/>
        </w:rPr>
        <w:t>Tích cực tự học, tự bồi dưỡng nâ</w:t>
      </w:r>
      <w:r w:rsidR="00E616B9" w:rsidRPr="00D16127">
        <w:rPr>
          <w:rFonts w:ascii="Times New Roman" w:hAnsi="Times New Roman"/>
          <w:noProof/>
          <w:sz w:val="28"/>
          <w:szCs w:val="28"/>
        </w:rPr>
        <w:t>ng cao phẩm chất năng lực:</w:t>
      </w:r>
      <w:r w:rsidRPr="00D16127">
        <w:rPr>
          <w:rFonts w:ascii="Times New Roman" w:hAnsi="Times New Roman"/>
          <w:noProof/>
          <w:sz w:val="28"/>
          <w:szCs w:val="28"/>
          <w:lang w:val="vi-VN"/>
        </w:rPr>
        <w:t xml:space="preserve"> có phẩm chất chính trị; có năng lực chuyên môn khá giỏi; có trình độ tin học, ngoại ngữ cơ bản, </w:t>
      </w:r>
      <w:r w:rsidRPr="00D16127">
        <w:rPr>
          <w:rFonts w:ascii="Times New Roman" w:hAnsi="Times New Roman"/>
          <w:noProof/>
          <w:sz w:val="28"/>
          <w:szCs w:val="28"/>
          <w:lang w:val="vi-VN"/>
        </w:rPr>
        <w:lastRenderedPageBreak/>
        <w:t>có phong cách sư phạm mẫu mực, đoàn kết, tâm huyết, gắn bó với nhà trường, hợp tác, giúp đỡ nhau cùng tiến bộ.</w:t>
      </w:r>
    </w:p>
    <w:p w14:paraId="361CF215" w14:textId="77777777" w:rsidR="000C2B41" w:rsidRPr="00D16127" w:rsidRDefault="000C2B41" w:rsidP="004A42D9">
      <w:pPr>
        <w:pStyle w:val="0Noidung"/>
        <w:spacing w:before="0" w:after="120" w:line="240" w:lineRule="auto"/>
        <w:rPr>
          <w:rFonts w:ascii="Times New Roman" w:hAnsi="Times New Roman"/>
          <w:noProof/>
          <w:sz w:val="28"/>
          <w:szCs w:val="28"/>
          <w:lang w:val="vi-VN"/>
        </w:rPr>
      </w:pPr>
      <w:r w:rsidRPr="00D16127">
        <w:rPr>
          <w:rFonts w:ascii="Times New Roman" w:hAnsi="Times New Roman"/>
          <w:noProof/>
          <w:sz w:val="28"/>
          <w:szCs w:val="28"/>
          <w:lang w:val="vi-VN"/>
        </w:rPr>
        <w:t>- Xây dựng môi trường làm việc chuyên nghiệp, khoa học, hợp tác, đề cao tính tự giác, tính kỷ luật.</w:t>
      </w:r>
    </w:p>
    <w:p w14:paraId="0F7FF084" w14:textId="77777777"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xml:space="preserve">- </w:t>
      </w:r>
      <w:r w:rsidR="00E616B9" w:rsidRPr="00D16127">
        <w:rPr>
          <w:rFonts w:ascii="Times New Roman" w:hAnsi="Times New Roman"/>
          <w:sz w:val="28"/>
          <w:szCs w:val="28"/>
        </w:rPr>
        <w:t>M</w:t>
      </w:r>
      <w:r w:rsidRPr="00D16127">
        <w:rPr>
          <w:rFonts w:ascii="Times New Roman" w:hAnsi="Times New Roman"/>
          <w:sz w:val="28"/>
          <w:szCs w:val="28"/>
          <w:lang w:val="vi-VN"/>
        </w:rPr>
        <w:t>ỗi thành viên trong đơn vị đều ý thức xây dựng thương hiệu nhà trường, xây dựng tinh thần trách nhiệm - tinh thần đoàn kết - sự hợp tác cùng phát triển, xây dựng mối quan hệ  thân thiện trong nhà trường (BGH - các đoàn thể; BGH - GV; GV - GV; GV - HS; HS - HS; CBCNVC - PHHS…</w:t>
      </w:r>
      <w:r w:rsidR="00E616B9" w:rsidRPr="00D16127">
        <w:rPr>
          <w:rFonts w:ascii="Times New Roman" w:hAnsi="Times New Roman"/>
          <w:sz w:val="28"/>
          <w:szCs w:val="28"/>
        </w:rPr>
        <w:t>)</w:t>
      </w:r>
      <w:r w:rsidRPr="00D16127">
        <w:rPr>
          <w:rFonts w:ascii="Times New Roman" w:hAnsi="Times New Roman"/>
          <w:sz w:val="28"/>
          <w:szCs w:val="28"/>
          <w:lang w:val="vi-VN"/>
        </w:rPr>
        <w:t>.</w:t>
      </w:r>
    </w:p>
    <w:p w14:paraId="3A3AA61C" w14:textId="06B143CC" w:rsidR="000C2B41" w:rsidRPr="004A7007" w:rsidRDefault="000C2B41" w:rsidP="004A42D9">
      <w:pPr>
        <w:pStyle w:val="0Noidung"/>
        <w:spacing w:before="0" w:after="120" w:line="240" w:lineRule="auto"/>
        <w:rPr>
          <w:rFonts w:ascii="Times New Roman" w:hAnsi="Times New Roman"/>
          <w:b/>
          <w:sz w:val="28"/>
          <w:szCs w:val="28"/>
        </w:rPr>
      </w:pPr>
      <w:r w:rsidRPr="0001452A">
        <w:rPr>
          <w:rFonts w:ascii="Times New Roman" w:hAnsi="Times New Roman"/>
          <w:b/>
          <w:sz w:val="28"/>
          <w:szCs w:val="28"/>
          <w:lang w:val="vi-VN"/>
        </w:rPr>
        <w:t>* Đối với họ</w:t>
      </w:r>
      <w:r w:rsidR="004A7007">
        <w:rPr>
          <w:rFonts w:ascii="Times New Roman" w:hAnsi="Times New Roman"/>
          <w:b/>
          <w:sz w:val="28"/>
          <w:szCs w:val="28"/>
          <w:lang w:val="vi-VN"/>
        </w:rPr>
        <w:t>c sinh</w:t>
      </w:r>
    </w:p>
    <w:p w14:paraId="770355D0" w14:textId="2A35B188"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Không ngừng học tập, tích cực tham gia hoạt động để sau khi hoàn th</w:t>
      </w:r>
      <w:r w:rsidR="009B591B">
        <w:rPr>
          <w:rFonts w:ascii="Times New Roman" w:hAnsi="Times New Roman"/>
          <w:sz w:val="28"/>
          <w:szCs w:val="28"/>
        </w:rPr>
        <w:t>à</w:t>
      </w:r>
      <w:r w:rsidRPr="00D16127">
        <w:rPr>
          <w:rFonts w:ascii="Times New Roman" w:hAnsi="Times New Roman"/>
          <w:sz w:val="28"/>
          <w:szCs w:val="28"/>
          <w:lang w:val="vi-VN"/>
        </w:rPr>
        <w:t>nh chương trình Tiểu học</w:t>
      </w:r>
      <w:r w:rsidR="009B591B">
        <w:rPr>
          <w:rFonts w:ascii="Times New Roman" w:hAnsi="Times New Roman"/>
          <w:sz w:val="28"/>
          <w:szCs w:val="28"/>
        </w:rPr>
        <w:t>, tốt nghiệp THCS</w:t>
      </w:r>
      <w:r w:rsidRPr="00D16127">
        <w:rPr>
          <w:rFonts w:ascii="Times New Roman" w:hAnsi="Times New Roman"/>
          <w:sz w:val="28"/>
          <w:szCs w:val="28"/>
          <w:lang w:val="vi-VN"/>
        </w:rPr>
        <w:t xml:space="preserve"> có kiến thức, kỹ năng cần thiết tiếp tục học các cấp học trên.</w:t>
      </w:r>
    </w:p>
    <w:p w14:paraId="68595596" w14:textId="77777777" w:rsidR="00D6419E"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Rèn luyện đạo đức để trở thành những người toàn diện, có kỹ năng sống.</w:t>
      </w:r>
    </w:p>
    <w:p w14:paraId="2BA96BF1" w14:textId="0478A440" w:rsidR="00D6419E" w:rsidRPr="004A7007" w:rsidRDefault="000C2B41" w:rsidP="004A42D9">
      <w:pPr>
        <w:pStyle w:val="0Noidung"/>
        <w:spacing w:before="0" w:after="120" w:line="240" w:lineRule="auto"/>
        <w:rPr>
          <w:rFonts w:ascii="Times New Roman" w:hAnsi="Times New Roman"/>
          <w:sz w:val="28"/>
          <w:szCs w:val="28"/>
        </w:rPr>
      </w:pPr>
      <w:r w:rsidRPr="0001452A">
        <w:rPr>
          <w:rFonts w:ascii="Times New Roman" w:hAnsi="Times New Roman"/>
          <w:b/>
          <w:sz w:val="28"/>
          <w:szCs w:val="28"/>
          <w:lang w:val="vi-VN"/>
        </w:rPr>
        <w:t>* Hội cha mẹ học sinh, cộng đồ</w:t>
      </w:r>
      <w:r w:rsidR="004A7007">
        <w:rPr>
          <w:rFonts w:ascii="Times New Roman" w:hAnsi="Times New Roman"/>
          <w:b/>
          <w:sz w:val="28"/>
          <w:szCs w:val="28"/>
          <w:lang w:val="vi-VN"/>
        </w:rPr>
        <w:t>ng</w:t>
      </w:r>
    </w:p>
    <w:p w14:paraId="458CDAED" w14:textId="77777777" w:rsidR="00D6419E"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Tăng cường giáo dục gia đình, quan tâm đúng mức đối với con em, tránh “khoán trắng” cho nhà trường.</w:t>
      </w:r>
    </w:p>
    <w:p w14:paraId="2090F8B0" w14:textId="2341EFD0" w:rsidR="00D6419E" w:rsidRPr="004A7007" w:rsidRDefault="000C2B41"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lang w:val="vi-VN"/>
        </w:rPr>
        <w:t>- Hỗ trợ tài chính, cơ sở vật chất, cùng với nhà trường tuyên truyền vận động các bậc phụ huynh thực hiện một số mục tiêu của kế hoạch chiến lược</w:t>
      </w:r>
      <w:r w:rsidR="004A7007">
        <w:rPr>
          <w:rFonts w:ascii="Times New Roman" w:hAnsi="Times New Roman"/>
          <w:sz w:val="28"/>
          <w:szCs w:val="28"/>
        </w:rPr>
        <w:t>.</w:t>
      </w:r>
    </w:p>
    <w:p w14:paraId="22D47B6E" w14:textId="56629F95"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Xây dựng mối quan hệ giũa nhà trường với CMHS, giũa GVCN với CMHS.Tranh thủ sự quan tâm ủng hộ của  cấp ủy, chính quyền địa phương, các đoàn thể, phụ huynh HS, nhân dân ở địa phương nhất là tại địa bàn trường đang đóng đối với việc xây dựng CSVC  và giáo dục học sinh.</w:t>
      </w:r>
    </w:p>
    <w:p w14:paraId="4C8FE8A0" w14:textId="77777777"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xml:space="preserve"> - </w:t>
      </w:r>
      <w:r w:rsidR="00E616B9" w:rsidRPr="00D16127">
        <w:rPr>
          <w:rFonts w:ascii="Times New Roman" w:hAnsi="Times New Roman"/>
          <w:sz w:val="28"/>
          <w:szCs w:val="28"/>
        </w:rPr>
        <w:t>Phối hợp t</w:t>
      </w:r>
      <w:r w:rsidRPr="00D16127">
        <w:rPr>
          <w:rFonts w:ascii="Times New Roman" w:hAnsi="Times New Roman"/>
          <w:sz w:val="28"/>
          <w:szCs w:val="28"/>
          <w:lang w:val="vi-VN"/>
        </w:rPr>
        <w:t>ổ chức cho GV - HS tham gia đầy đủ các hoạt động  xã hội ở địa phương.</w:t>
      </w:r>
    </w:p>
    <w:p w14:paraId="47DC2EC5" w14:textId="2B780DFC" w:rsidR="000C2B41" w:rsidRPr="004A7007" w:rsidRDefault="000C2B41" w:rsidP="004A42D9">
      <w:pPr>
        <w:pStyle w:val="0Noidung"/>
        <w:spacing w:before="0" w:after="120" w:line="240" w:lineRule="auto"/>
        <w:rPr>
          <w:rFonts w:ascii="Times New Roman" w:hAnsi="Times New Roman"/>
          <w:b/>
          <w:sz w:val="28"/>
          <w:szCs w:val="28"/>
        </w:rPr>
      </w:pPr>
      <w:r w:rsidRPr="0001452A">
        <w:rPr>
          <w:rFonts w:ascii="Times New Roman" w:hAnsi="Times New Roman"/>
          <w:b/>
          <w:sz w:val="28"/>
          <w:szCs w:val="28"/>
          <w:lang w:val="vi-VN"/>
        </w:rPr>
        <w:t>* Các Tổ chức Đoàn thể trong trườ</w:t>
      </w:r>
      <w:r w:rsidR="004A7007">
        <w:rPr>
          <w:rFonts w:ascii="Times New Roman" w:hAnsi="Times New Roman"/>
          <w:b/>
          <w:sz w:val="28"/>
          <w:szCs w:val="28"/>
          <w:lang w:val="vi-VN"/>
        </w:rPr>
        <w:t>ng</w:t>
      </w:r>
    </w:p>
    <w:p w14:paraId="64FB23F1" w14:textId="57CB0E41" w:rsidR="000C2B41" w:rsidRPr="00D16127" w:rsidRDefault="000C2B41"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lang w:val="vi-VN"/>
        </w:rPr>
        <w:t xml:space="preserve">- Hàng năm xây dựng chương trình </w:t>
      </w:r>
      <w:r w:rsidR="009B591B">
        <w:rPr>
          <w:rFonts w:ascii="Times New Roman" w:hAnsi="Times New Roman"/>
          <w:sz w:val="28"/>
          <w:szCs w:val="28"/>
        </w:rPr>
        <w:t>hoạt</w:t>
      </w:r>
      <w:r w:rsidRPr="00D16127">
        <w:rPr>
          <w:rFonts w:ascii="Times New Roman" w:hAnsi="Times New Roman"/>
          <w:sz w:val="28"/>
          <w:szCs w:val="28"/>
          <w:lang w:val="vi-VN"/>
        </w:rPr>
        <w:t xml:space="preserve"> động </w:t>
      </w:r>
      <w:r w:rsidR="009B591B">
        <w:rPr>
          <w:rFonts w:ascii="Times New Roman" w:hAnsi="Times New Roman"/>
          <w:sz w:val="28"/>
          <w:szCs w:val="28"/>
        </w:rPr>
        <w:t xml:space="preserve">cần gắn với việc </w:t>
      </w:r>
      <w:r w:rsidRPr="00D16127">
        <w:rPr>
          <w:rFonts w:ascii="Times New Roman" w:hAnsi="Times New Roman"/>
          <w:sz w:val="28"/>
          <w:szCs w:val="28"/>
          <w:lang w:val="vi-VN"/>
        </w:rPr>
        <w:t>thực hiện các nội dung liên quan trong vấn đề thực hiện kế hoạch chiến lược phát triển nhà trường.</w:t>
      </w:r>
    </w:p>
    <w:p w14:paraId="119EAF5E" w14:textId="77777777" w:rsidR="001103B6" w:rsidRPr="00D16127" w:rsidRDefault="000C2B41" w:rsidP="004A42D9">
      <w:pPr>
        <w:pStyle w:val="0Noidung"/>
        <w:spacing w:before="0" w:after="120" w:line="240" w:lineRule="auto"/>
        <w:rPr>
          <w:rFonts w:ascii="Times New Roman" w:hAnsi="Times New Roman"/>
          <w:sz w:val="28"/>
          <w:szCs w:val="28"/>
        </w:rPr>
      </w:pPr>
      <w:r w:rsidRPr="00D16127">
        <w:rPr>
          <w:rFonts w:ascii="Times New Roman" w:hAnsi="Times New Roman"/>
          <w:sz w:val="28"/>
          <w:szCs w:val="28"/>
          <w:lang w:val="vi-VN"/>
        </w:rPr>
        <w:t>- 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của nhà trường.</w:t>
      </w:r>
    </w:p>
    <w:p w14:paraId="0FBA6252" w14:textId="77777777" w:rsidR="000C2B41" w:rsidRPr="0001452A" w:rsidRDefault="000C2B41" w:rsidP="004A42D9">
      <w:pPr>
        <w:pStyle w:val="0Noidung"/>
        <w:spacing w:before="0" w:after="120" w:line="240" w:lineRule="auto"/>
        <w:rPr>
          <w:rFonts w:ascii="Times New Roman" w:hAnsi="Times New Roman"/>
          <w:b/>
          <w:sz w:val="28"/>
          <w:szCs w:val="28"/>
        </w:rPr>
      </w:pPr>
      <w:r w:rsidRPr="0001452A">
        <w:rPr>
          <w:rFonts w:ascii="Times New Roman" w:hAnsi="Times New Roman"/>
          <w:b/>
          <w:sz w:val="28"/>
          <w:szCs w:val="28"/>
        </w:rPr>
        <w:t>VIII. KẾT LUẬN – KIẾN NGHỊ</w:t>
      </w:r>
    </w:p>
    <w:p w14:paraId="6FA12786" w14:textId="37BD5377" w:rsidR="009B591B" w:rsidRDefault="00B11F0C" w:rsidP="004A42D9">
      <w:pPr>
        <w:pStyle w:val="0Noidung"/>
        <w:spacing w:before="0" w:after="120" w:line="240" w:lineRule="auto"/>
        <w:rPr>
          <w:rFonts w:ascii="Times New Roman" w:hAnsi="Times New Roman"/>
          <w:sz w:val="28"/>
          <w:szCs w:val="28"/>
          <w:lang w:val="vi-VN"/>
        </w:rPr>
      </w:pPr>
      <w:r w:rsidRPr="00D16127">
        <w:rPr>
          <w:rFonts w:ascii="Times New Roman" w:hAnsi="Times New Roman"/>
          <w:sz w:val="28"/>
          <w:szCs w:val="28"/>
          <w:shd w:val="clear" w:color="auto" w:fill="FFFFFF"/>
          <w:lang w:val="pt-BR"/>
        </w:rPr>
        <w:t> Trên đây là kế hoạch </w:t>
      </w:r>
      <w:r w:rsidRPr="00D16127">
        <w:rPr>
          <w:rFonts w:ascii="Times New Roman" w:hAnsi="Times New Roman"/>
          <w:sz w:val="28"/>
          <w:szCs w:val="28"/>
          <w:shd w:val="clear" w:color="auto" w:fill="FFFFFF"/>
        </w:rPr>
        <w:t xml:space="preserve">Chiến lược phát triển trường Tiểu học </w:t>
      </w:r>
      <w:r w:rsidR="009B591B">
        <w:rPr>
          <w:rFonts w:ascii="Times New Roman" w:hAnsi="Times New Roman"/>
          <w:sz w:val="28"/>
          <w:szCs w:val="28"/>
          <w:shd w:val="clear" w:color="auto" w:fill="FFFFFF"/>
        </w:rPr>
        <w:t>và THCS Tân An</w:t>
      </w:r>
      <w:r w:rsidRPr="00D16127">
        <w:rPr>
          <w:rFonts w:ascii="Times New Roman" w:hAnsi="Times New Roman"/>
          <w:sz w:val="28"/>
          <w:szCs w:val="28"/>
          <w:shd w:val="clear" w:color="auto" w:fill="FFFFFF"/>
        </w:rPr>
        <w:t xml:space="preserve"> giai đoạn 202</w:t>
      </w:r>
      <w:r w:rsidR="00D54E5C">
        <w:rPr>
          <w:rFonts w:ascii="Times New Roman" w:hAnsi="Times New Roman"/>
          <w:sz w:val="28"/>
          <w:szCs w:val="28"/>
          <w:shd w:val="clear" w:color="auto" w:fill="FFFFFF"/>
        </w:rPr>
        <w:t>1</w:t>
      </w:r>
      <w:r w:rsidRPr="00D16127">
        <w:rPr>
          <w:rFonts w:ascii="Times New Roman" w:hAnsi="Times New Roman"/>
          <w:sz w:val="28"/>
          <w:szCs w:val="28"/>
          <w:shd w:val="clear" w:color="auto" w:fill="FFFFFF"/>
        </w:rPr>
        <w:t xml:space="preserve"> – 2025</w:t>
      </w:r>
      <w:r w:rsidR="009B591B">
        <w:rPr>
          <w:rFonts w:ascii="Times New Roman" w:hAnsi="Times New Roman"/>
          <w:sz w:val="28"/>
          <w:szCs w:val="28"/>
          <w:shd w:val="clear" w:color="auto" w:fill="FFFFFF"/>
        </w:rPr>
        <w:t>.</w:t>
      </w:r>
      <w:r w:rsidRPr="00D16127">
        <w:rPr>
          <w:rFonts w:ascii="Times New Roman" w:hAnsi="Times New Roman"/>
          <w:sz w:val="28"/>
          <w:szCs w:val="28"/>
          <w:shd w:val="clear" w:color="auto" w:fill="FFFFFF"/>
        </w:rPr>
        <w:t xml:space="preserve"> </w:t>
      </w:r>
      <w:r w:rsidR="009B591B">
        <w:rPr>
          <w:rFonts w:ascii="Times New Roman" w:hAnsi="Times New Roman"/>
          <w:sz w:val="28"/>
          <w:szCs w:val="28"/>
          <w:shd w:val="clear" w:color="auto" w:fill="FFFFFF"/>
        </w:rPr>
        <w:t>K</w:t>
      </w:r>
      <w:r w:rsidRPr="00D16127">
        <w:rPr>
          <w:rFonts w:ascii="Times New Roman" w:hAnsi="Times New Roman"/>
          <w:sz w:val="28"/>
          <w:szCs w:val="28"/>
          <w:shd w:val="clear" w:color="auto" w:fill="FFFFFF"/>
        </w:rPr>
        <w:t xml:space="preserve">ế hoạch này được phổ biến đến cán bộ giáo viên, nhân viên và học sinh nhà trường; được báo cáo về Phòng giáo dục </w:t>
      </w:r>
      <w:r w:rsidR="00664E0D" w:rsidRPr="00D16127">
        <w:rPr>
          <w:rFonts w:ascii="Times New Roman" w:hAnsi="Times New Roman"/>
          <w:sz w:val="28"/>
          <w:szCs w:val="28"/>
          <w:shd w:val="clear" w:color="auto" w:fill="FFFFFF"/>
        </w:rPr>
        <w:t xml:space="preserve">huyện </w:t>
      </w:r>
      <w:r w:rsidR="009B591B">
        <w:rPr>
          <w:rFonts w:ascii="Times New Roman" w:hAnsi="Times New Roman"/>
          <w:sz w:val="28"/>
          <w:szCs w:val="28"/>
          <w:shd w:val="clear" w:color="auto" w:fill="FFFFFF"/>
        </w:rPr>
        <w:t>Tân Hiệp</w:t>
      </w:r>
      <w:r w:rsidRPr="00D16127">
        <w:rPr>
          <w:rFonts w:ascii="Times New Roman" w:hAnsi="Times New Roman"/>
          <w:sz w:val="28"/>
          <w:szCs w:val="28"/>
          <w:shd w:val="clear" w:color="auto" w:fill="FFFFFF"/>
        </w:rPr>
        <w:t xml:space="preserve"> và UBND xã </w:t>
      </w:r>
      <w:r w:rsidR="009B591B">
        <w:rPr>
          <w:rFonts w:ascii="Times New Roman" w:hAnsi="Times New Roman"/>
          <w:sz w:val="28"/>
          <w:szCs w:val="28"/>
          <w:shd w:val="clear" w:color="auto" w:fill="FFFFFF"/>
        </w:rPr>
        <w:t>Tân An</w:t>
      </w:r>
      <w:r w:rsidRPr="00D16127">
        <w:rPr>
          <w:rFonts w:ascii="Times New Roman" w:hAnsi="Times New Roman"/>
          <w:sz w:val="28"/>
          <w:szCs w:val="28"/>
          <w:shd w:val="clear" w:color="auto" w:fill="FFFFFF"/>
        </w:rPr>
        <w:t xml:space="preserve">. </w:t>
      </w:r>
      <w:r w:rsidR="000C2B41" w:rsidRPr="00D16127">
        <w:rPr>
          <w:rFonts w:ascii="Times New Roman" w:hAnsi="Times New Roman"/>
          <w:sz w:val="28"/>
          <w:szCs w:val="28"/>
        </w:rPr>
        <w:t>Kính đề nghị p</w:t>
      </w:r>
      <w:r w:rsidR="000C2B41" w:rsidRPr="00D16127">
        <w:rPr>
          <w:rFonts w:ascii="Times New Roman" w:hAnsi="Times New Roman"/>
          <w:sz w:val="28"/>
          <w:szCs w:val="28"/>
          <w:lang w:val="vi-VN"/>
        </w:rPr>
        <w:t>hòng GD&amp;ĐT</w:t>
      </w:r>
      <w:r w:rsidR="004A7007">
        <w:rPr>
          <w:rFonts w:ascii="Times New Roman" w:hAnsi="Times New Roman"/>
          <w:sz w:val="28"/>
          <w:szCs w:val="28"/>
        </w:rPr>
        <w:t xml:space="preserve"> Tân Hiệp</w:t>
      </w:r>
      <w:r w:rsidR="000C2B41" w:rsidRPr="00D16127">
        <w:rPr>
          <w:rFonts w:ascii="Times New Roman" w:hAnsi="Times New Roman"/>
          <w:sz w:val="28"/>
          <w:szCs w:val="28"/>
          <w:lang w:val="vi-VN"/>
        </w:rPr>
        <w:t xml:space="preserve">, các ban ngành huyện </w:t>
      </w:r>
      <w:r w:rsidR="009B591B">
        <w:rPr>
          <w:rFonts w:ascii="Times New Roman" w:hAnsi="Times New Roman"/>
          <w:sz w:val="28"/>
          <w:szCs w:val="28"/>
        </w:rPr>
        <w:t>Tân HIệp</w:t>
      </w:r>
      <w:r w:rsidR="000C2B41" w:rsidRPr="00D16127">
        <w:rPr>
          <w:rFonts w:ascii="Times New Roman" w:hAnsi="Times New Roman"/>
          <w:sz w:val="28"/>
          <w:szCs w:val="28"/>
          <w:lang w:val="vi-VN"/>
        </w:rPr>
        <w:t xml:space="preserve"> phê duyệt kế hoạch chiến lược và tạo điều kiện thuận lợi về mọi mặt,  giúp nhà trường thực hiện nội dung theo đúng kế hoạch phù hợp với chiến lược </w:t>
      </w:r>
      <w:r w:rsidR="000C2B41" w:rsidRPr="00D16127">
        <w:rPr>
          <w:rFonts w:ascii="Times New Roman" w:hAnsi="Times New Roman"/>
          <w:sz w:val="28"/>
          <w:szCs w:val="28"/>
          <w:lang w:val="vi-VN"/>
        </w:rPr>
        <w:lastRenderedPageBreak/>
        <w:t xml:space="preserve">phát triển; hỗ trợ về cơ chế chính sách, tài chính và nhân lực để thực hiện các mục tiêu của Kế hoạch chiến lược; </w:t>
      </w:r>
      <w:r w:rsidR="000C2B41" w:rsidRPr="00D16127">
        <w:rPr>
          <w:rFonts w:ascii="Times New Roman" w:hAnsi="Times New Roman"/>
          <w:sz w:val="28"/>
          <w:szCs w:val="28"/>
        </w:rPr>
        <w:t>b</w:t>
      </w:r>
      <w:r w:rsidR="000C2B41" w:rsidRPr="00D16127">
        <w:rPr>
          <w:rFonts w:ascii="Times New Roman" w:hAnsi="Times New Roman"/>
          <w:sz w:val="28"/>
          <w:szCs w:val="28"/>
          <w:lang w:val="vi-VN"/>
        </w:rPr>
        <w:t>ổ sung cho nhà trường đủ giáo viên theo quy định.</w:t>
      </w:r>
    </w:p>
    <w:p w14:paraId="7C5AADF7" w14:textId="7372DC41" w:rsidR="00940092" w:rsidRPr="00D16127" w:rsidRDefault="000C2B41" w:rsidP="004A42D9">
      <w:pPr>
        <w:pStyle w:val="0Noidung"/>
        <w:spacing w:before="0" w:after="120" w:line="240" w:lineRule="auto"/>
        <w:rPr>
          <w:rFonts w:ascii="Times New Roman" w:hAnsi="Times New Roman"/>
          <w:sz w:val="28"/>
          <w:szCs w:val="28"/>
          <w:lang w:val="sv-SE"/>
        </w:rPr>
      </w:pPr>
      <w:r w:rsidRPr="00D16127">
        <w:rPr>
          <w:rFonts w:ascii="Times New Roman" w:hAnsi="Times New Roman"/>
          <w:sz w:val="28"/>
          <w:szCs w:val="28"/>
        </w:rPr>
        <w:t>Đề nghị</w:t>
      </w:r>
      <w:r w:rsidRPr="00D16127">
        <w:rPr>
          <w:rFonts w:ascii="Times New Roman" w:hAnsi="Times New Roman"/>
          <w:sz w:val="28"/>
          <w:szCs w:val="28"/>
          <w:lang w:val="vi-VN"/>
        </w:rPr>
        <w:t xml:space="preserve"> UBND xã </w:t>
      </w:r>
      <w:r w:rsidR="009B591B">
        <w:rPr>
          <w:rFonts w:ascii="Times New Roman" w:hAnsi="Times New Roman"/>
          <w:sz w:val="28"/>
          <w:szCs w:val="28"/>
        </w:rPr>
        <w:t>Tân An</w:t>
      </w:r>
      <w:r w:rsidRPr="00D16127">
        <w:rPr>
          <w:rFonts w:ascii="Times New Roman" w:hAnsi="Times New Roman"/>
          <w:sz w:val="28"/>
          <w:szCs w:val="28"/>
          <w:lang w:val="vi-VN"/>
        </w:rPr>
        <w:t xml:space="preserve">, UBND huyện </w:t>
      </w:r>
      <w:r w:rsidR="009B591B">
        <w:rPr>
          <w:rFonts w:ascii="Times New Roman" w:hAnsi="Times New Roman"/>
          <w:sz w:val="28"/>
          <w:szCs w:val="28"/>
        </w:rPr>
        <w:t>Tân Hiệp</w:t>
      </w:r>
      <w:r w:rsidRPr="00D16127">
        <w:rPr>
          <w:rFonts w:ascii="Times New Roman" w:hAnsi="Times New Roman"/>
          <w:sz w:val="28"/>
          <w:szCs w:val="28"/>
          <w:lang w:val="vi-VN"/>
        </w:rPr>
        <w:t xml:space="preserve"> đầu tư xây dựng CSVC theo các tiêu chí giáo dục của dự án phát triển nông thôn mới</w:t>
      </w:r>
      <w:r w:rsidR="009B591B">
        <w:rPr>
          <w:rFonts w:ascii="Times New Roman" w:hAnsi="Times New Roman"/>
          <w:sz w:val="28"/>
          <w:szCs w:val="28"/>
        </w:rPr>
        <w:t xml:space="preserve"> nâng cao</w:t>
      </w:r>
      <w:r w:rsidRPr="00D16127">
        <w:rPr>
          <w:rFonts w:ascii="Times New Roman" w:hAnsi="Times New Roman"/>
          <w:sz w:val="28"/>
          <w:szCs w:val="28"/>
          <w:lang w:val="vi-VN"/>
        </w:rPr>
        <w:t xml:space="preserve"> để nhà trường thực hiện Kế hoạch chiến lược</w:t>
      </w:r>
      <w:r w:rsidRPr="00D16127">
        <w:rPr>
          <w:rFonts w:ascii="Times New Roman" w:hAnsi="Times New Roman"/>
          <w:sz w:val="28"/>
          <w:szCs w:val="28"/>
        </w:rPr>
        <w:t>.</w:t>
      </w:r>
      <w:r w:rsidR="00C86B14" w:rsidRPr="00D16127">
        <w:rPr>
          <w:rFonts w:ascii="Times New Roman" w:hAnsi="Times New Roman"/>
          <w:sz w:val="28"/>
          <w:szCs w:val="28"/>
        </w:rPr>
        <w:t xml:space="preserve"> </w:t>
      </w:r>
      <w:r w:rsidR="00940092" w:rsidRPr="00D16127">
        <w:rPr>
          <w:rFonts w:ascii="Times New Roman" w:hAnsi="Times New Roman"/>
          <w:sz w:val="28"/>
          <w:szCs w:val="28"/>
          <w:lang w:val="sv-SE"/>
        </w:rPr>
        <w:t>Các bậc phụ huynh học sinh phối kết hợp chặt chẽ và tạo điều kiện tốt nhất thực hiện hiệu quả kế hoạch đề ra.</w:t>
      </w:r>
    </w:p>
    <w:p w14:paraId="3DD0D631" w14:textId="4AD93381" w:rsidR="00940092" w:rsidRPr="00D16127" w:rsidRDefault="00940092" w:rsidP="004A42D9">
      <w:pPr>
        <w:pStyle w:val="0Noidung"/>
        <w:spacing w:before="0" w:after="120" w:line="240" w:lineRule="auto"/>
        <w:rPr>
          <w:rFonts w:ascii="Times New Roman" w:hAnsi="Times New Roman"/>
          <w:sz w:val="28"/>
          <w:szCs w:val="28"/>
          <w:lang w:val="pt-BR"/>
        </w:rPr>
      </w:pPr>
      <w:r w:rsidRPr="00D16127">
        <w:rPr>
          <w:rFonts w:ascii="Times New Roman" w:hAnsi="Times New Roman"/>
          <w:sz w:val="28"/>
          <w:szCs w:val="28"/>
          <w:lang w:val="pt-BR"/>
        </w:rPr>
        <w:t xml:space="preserve">Kế hoạch </w:t>
      </w:r>
      <w:r w:rsidR="005E1C22" w:rsidRPr="00D16127">
        <w:rPr>
          <w:rFonts w:ascii="Times New Roman" w:hAnsi="Times New Roman"/>
          <w:sz w:val="28"/>
          <w:szCs w:val="28"/>
          <w:lang w:val="pt-BR"/>
        </w:rPr>
        <w:t xml:space="preserve">chiến lược </w:t>
      </w:r>
      <w:r w:rsidRPr="00D16127">
        <w:rPr>
          <w:rFonts w:ascii="Times New Roman" w:hAnsi="Times New Roman"/>
          <w:sz w:val="28"/>
          <w:szCs w:val="28"/>
          <w:lang w:val="pt-BR"/>
        </w:rPr>
        <w:t xml:space="preserve">phát triển trường </w:t>
      </w:r>
      <w:r w:rsidR="00644336">
        <w:rPr>
          <w:rFonts w:ascii="Times New Roman" w:hAnsi="Times New Roman"/>
          <w:sz w:val="28"/>
          <w:szCs w:val="28"/>
          <w:lang w:val="pt-BR"/>
        </w:rPr>
        <w:t xml:space="preserve">Tiểu học và THCS Tân An </w:t>
      </w:r>
      <w:r w:rsidRPr="00D16127">
        <w:rPr>
          <w:rFonts w:ascii="Times New Roman" w:hAnsi="Times New Roman"/>
          <w:sz w:val="28"/>
          <w:szCs w:val="28"/>
          <w:lang w:val="pt-BR"/>
        </w:rPr>
        <w:t>giai đoạn 202</w:t>
      </w:r>
      <w:r w:rsidR="00D54E5C">
        <w:rPr>
          <w:rFonts w:ascii="Times New Roman" w:hAnsi="Times New Roman"/>
          <w:sz w:val="28"/>
          <w:szCs w:val="28"/>
          <w:lang w:val="pt-BR"/>
        </w:rPr>
        <w:t>1</w:t>
      </w:r>
      <w:r w:rsidRPr="00D16127">
        <w:rPr>
          <w:rFonts w:ascii="Times New Roman" w:hAnsi="Times New Roman"/>
          <w:sz w:val="28"/>
          <w:szCs w:val="28"/>
          <w:lang w:val="pt-BR"/>
        </w:rPr>
        <w:t>-2025</w:t>
      </w:r>
      <w:r w:rsidR="00644336">
        <w:rPr>
          <w:rFonts w:ascii="Times New Roman" w:hAnsi="Times New Roman"/>
          <w:sz w:val="28"/>
          <w:szCs w:val="28"/>
          <w:lang w:val="pt-BR"/>
        </w:rPr>
        <w:t xml:space="preserve"> </w:t>
      </w:r>
      <w:r w:rsidRPr="00D16127">
        <w:rPr>
          <w:rFonts w:ascii="Times New Roman" w:hAnsi="Times New Roman"/>
          <w:sz w:val="28"/>
          <w:szCs w:val="28"/>
          <w:lang w:val="pt-BR"/>
        </w:rPr>
        <w:t>do</w:t>
      </w:r>
      <w:r w:rsidR="00644336">
        <w:rPr>
          <w:rFonts w:ascii="Times New Roman" w:hAnsi="Times New Roman"/>
          <w:sz w:val="28"/>
          <w:szCs w:val="28"/>
          <w:lang w:val="pt-BR"/>
        </w:rPr>
        <w:t xml:space="preserve"> nhà trường</w:t>
      </w:r>
      <w:r w:rsidRPr="00D16127">
        <w:rPr>
          <w:rFonts w:ascii="Times New Roman" w:hAnsi="Times New Roman"/>
          <w:sz w:val="28"/>
          <w:szCs w:val="28"/>
          <w:lang w:val="pt-BR"/>
        </w:rPr>
        <w:t xml:space="preserve"> xây dựng</w:t>
      </w:r>
      <w:r w:rsidR="00644336">
        <w:rPr>
          <w:rFonts w:ascii="Times New Roman" w:hAnsi="Times New Roman"/>
          <w:sz w:val="28"/>
          <w:szCs w:val="28"/>
          <w:lang w:val="pt-BR"/>
        </w:rPr>
        <w:t>,</w:t>
      </w:r>
      <w:r w:rsidRPr="00D16127">
        <w:rPr>
          <w:rFonts w:ascii="Times New Roman" w:hAnsi="Times New Roman"/>
          <w:sz w:val="28"/>
          <w:szCs w:val="28"/>
          <w:lang w:val="pt-BR"/>
        </w:rPr>
        <w:t xml:space="preserve"> thực hiện và thông qua. Đề nghị các bộ phận, các cá nhân trong nhà trường nghiêm túc thực hiện. </w:t>
      </w:r>
      <w:r w:rsidR="00644336">
        <w:rPr>
          <w:rFonts w:ascii="Times New Roman" w:hAnsi="Times New Roman"/>
          <w:sz w:val="28"/>
          <w:szCs w:val="28"/>
          <w:lang w:val="pt-BR"/>
        </w:rPr>
        <w:t>Trong quá trình thực hiện nếu có vấn đề mới cần bổ sung điều chỉnh cho phù hợp với tình hình mới thì nhà trường sẽ bổ sung kế hoạch này cho phù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tblGrid>
      <w:tr w:rsidR="00D6419E" w14:paraId="06436F3D" w14:textId="77777777" w:rsidTr="00875C59">
        <w:tc>
          <w:tcPr>
            <w:tcW w:w="4714" w:type="dxa"/>
          </w:tcPr>
          <w:p w14:paraId="46E6DF07" w14:textId="77777777" w:rsidR="00D6419E" w:rsidRPr="00F41B4C" w:rsidRDefault="00D6419E" w:rsidP="00643A3A">
            <w:pPr>
              <w:pStyle w:val="0Noidung"/>
              <w:ind w:firstLine="0"/>
              <w:rPr>
                <w:rFonts w:ascii="Times New Roman" w:hAnsi="Times New Roman"/>
                <w:i/>
                <w:sz w:val="24"/>
              </w:rPr>
            </w:pPr>
            <w:r w:rsidRPr="00F41B4C">
              <w:rPr>
                <w:rFonts w:ascii="Times New Roman" w:hAnsi="Times New Roman"/>
                <w:b/>
                <w:bCs/>
                <w:i/>
                <w:sz w:val="28"/>
                <w:szCs w:val="28"/>
              </w:rPr>
              <w:t>Nơi nhận:</w:t>
            </w:r>
          </w:p>
          <w:p w14:paraId="72273B50" w14:textId="6B239D75" w:rsidR="00875C59" w:rsidRDefault="00875C59" w:rsidP="00F41B4C">
            <w:pPr>
              <w:pStyle w:val="0Noidung"/>
              <w:spacing w:before="0" w:after="0" w:line="240" w:lineRule="auto"/>
              <w:ind w:firstLine="0"/>
              <w:rPr>
                <w:rFonts w:ascii="Times New Roman" w:hAnsi="Times New Roman"/>
                <w:sz w:val="24"/>
              </w:rPr>
            </w:pPr>
            <w:r w:rsidRPr="00875C59">
              <w:rPr>
                <w:rFonts w:ascii="Times New Roman" w:hAnsi="Times New Roman"/>
                <w:sz w:val="24"/>
              </w:rPr>
              <w:t>- PGD-ĐT Tân Hiệp (</w:t>
            </w:r>
            <w:r>
              <w:rPr>
                <w:rFonts w:ascii="Times New Roman" w:hAnsi="Times New Roman"/>
                <w:sz w:val="24"/>
              </w:rPr>
              <w:t>phê duyệt</w:t>
            </w:r>
            <w:r w:rsidRPr="00875C59">
              <w:rPr>
                <w:rFonts w:ascii="Times New Roman" w:hAnsi="Times New Roman"/>
                <w:sz w:val="24"/>
              </w:rPr>
              <w:t>)</w:t>
            </w:r>
            <w:r w:rsidR="00F41B4C">
              <w:rPr>
                <w:rFonts w:ascii="Times New Roman" w:hAnsi="Times New Roman"/>
                <w:sz w:val="24"/>
              </w:rPr>
              <w:t>;</w:t>
            </w:r>
          </w:p>
          <w:p w14:paraId="54DCB522" w14:textId="505C868B" w:rsidR="00875C59" w:rsidRDefault="00875C59" w:rsidP="00F41B4C">
            <w:pPr>
              <w:pStyle w:val="0Noidung"/>
              <w:spacing w:before="0" w:after="0" w:line="240" w:lineRule="auto"/>
              <w:ind w:firstLine="0"/>
              <w:rPr>
                <w:rFonts w:ascii="Times New Roman" w:hAnsi="Times New Roman"/>
                <w:sz w:val="24"/>
              </w:rPr>
            </w:pPr>
            <w:r>
              <w:rPr>
                <w:rFonts w:ascii="Times New Roman" w:hAnsi="Times New Roman"/>
                <w:sz w:val="24"/>
              </w:rPr>
              <w:t>- UBND xã Tân An (báo cáo)</w:t>
            </w:r>
            <w:r w:rsidR="00F41B4C">
              <w:rPr>
                <w:rFonts w:ascii="Times New Roman" w:hAnsi="Times New Roman"/>
                <w:sz w:val="24"/>
              </w:rPr>
              <w:t>;</w:t>
            </w:r>
          </w:p>
          <w:p w14:paraId="40EF1077" w14:textId="25D28340" w:rsidR="00875C59" w:rsidRDefault="00875C59" w:rsidP="00F41B4C">
            <w:pPr>
              <w:pStyle w:val="0Noidung"/>
              <w:spacing w:before="0" w:after="0" w:line="240" w:lineRule="auto"/>
              <w:ind w:firstLine="0"/>
              <w:rPr>
                <w:rFonts w:ascii="Times New Roman" w:hAnsi="Times New Roman"/>
                <w:sz w:val="24"/>
              </w:rPr>
            </w:pPr>
            <w:r w:rsidRPr="00875C59">
              <w:rPr>
                <w:rFonts w:ascii="Times New Roman" w:hAnsi="Times New Roman"/>
                <w:sz w:val="24"/>
              </w:rPr>
              <w:t>- Các bộ phận</w:t>
            </w:r>
            <w:r w:rsidR="00F41B4C">
              <w:rPr>
                <w:rFonts w:ascii="Times New Roman" w:hAnsi="Times New Roman"/>
                <w:sz w:val="24"/>
              </w:rPr>
              <w:t>, GV</w:t>
            </w:r>
            <w:r w:rsidRPr="00875C59">
              <w:rPr>
                <w:rFonts w:ascii="Times New Roman" w:hAnsi="Times New Roman"/>
                <w:sz w:val="24"/>
              </w:rPr>
              <w:t xml:space="preserve"> trong nhà trường</w:t>
            </w:r>
            <w:r>
              <w:rPr>
                <w:rFonts w:ascii="Times New Roman" w:hAnsi="Times New Roman"/>
                <w:sz w:val="24"/>
              </w:rPr>
              <w:t xml:space="preserve"> (t/h</w:t>
            </w:r>
            <w:r w:rsidR="00F41B4C">
              <w:rPr>
                <w:rFonts w:ascii="Times New Roman" w:hAnsi="Times New Roman"/>
                <w:sz w:val="24"/>
              </w:rPr>
              <w:t>iện</w:t>
            </w:r>
            <w:r>
              <w:rPr>
                <w:rFonts w:ascii="Times New Roman" w:hAnsi="Times New Roman"/>
                <w:sz w:val="24"/>
              </w:rPr>
              <w:t>)</w:t>
            </w:r>
            <w:r w:rsidR="00F41B4C">
              <w:rPr>
                <w:rFonts w:ascii="Times New Roman" w:hAnsi="Times New Roman"/>
                <w:sz w:val="24"/>
              </w:rPr>
              <w:t>;</w:t>
            </w:r>
          </w:p>
          <w:p w14:paraId="16C2FA6A" w14:textId="3F22A1B4" w:rsidR="00875C59" w:rsidRDefault="00875C59" w:rsidP="00F41B4C">
            <w:pPr>
              <w:pStyle w:val="0Noidung"/>
              <w:spacing w:before="0" w:after="0" w:line="240" w:lineRule="auto"/>
              <w:ind w:firstLine="0"/>
              <w:rPr>
                <w:rFonts w:ascii="Times New Roman" w:hAnsi="Times New Roman"/>
                <w:sz w:val="24"/>
              </w:rPr>
            </w:pPr>
            <w:r>
              <w:rPr>
                <w:rFonts w:ascii="Times New Roman" w:hAnsi="Times New Roman"/>
                <w:sz w:val="24"/>
              </w:rPr>
              <w:t xml:space="preserve">- </w:t>
            </w:r>
            <w:r w:rsidR="00F41B4C">
              <w:rPr>
                <w:rFonts w:ascii="Times New Roman" w:hAnsi="Times New Roman"/>
                <w:sz w:val="24"/>
              </w:rPr>
              <w:t>Ban Đại diện CMHS (p/hợp t/hiện);</w:t>
            </w:r>
          </w:p>
          <w:p w14:paraId="525E63B0" w14:textId="180201B9" w:rsidR="00875C59" w:rsidRPr="00875C59" w:rsidRDefault="00875C59" w:rsidP="00F41B4C">
            <w:pPr>
              <w:pStyle w:val="0Noidung"/>
              <w:spacing w:before="0" w:after="0" w:line="240" w:lineRule="auto"/>
              <w:ind w:firstLine="0"/>
              <w:rPr>
                <w:rFonts w:ascii="Times New Roman" w:hAnsi="Times New Roman"/>
                <w:sz w:val="24"/>
              </w:rPr>
            </w:pPr>
            <w:r>
              <w:rPr>
                <w:rFonts w:ascii="Times New Roman" w:hAnsi="Times New Roman"/>
                <w:sz w:val="24"/>
              </w:rPr>
              <w:t>- Lưu: VT</w:t>
            </w:r>
            <w:r w:rsidR="00F41B4C">
              <w:rPr>
                <w:rFonts w:ascii="Times New Roman" w:hAnsi="Times New Roman"/>
                <w:sz w:val="24"/>
              </w:rPr>
              <w:t>.</w:t>
            </w:r>
          </w:p>
        </w:tc>
        <w:tc>
          <w:tcPr>
            <w:tcW w:w="4715" w:type="dxa"/>
          </w:tcPr>
          <w:p w14:paraId="1B84432C" w14:textId="77777777" w:rsidR="00D6419E" w:rsidRDefault="00875C59" w:rsidP="00875C59">
            <w:pPr>
              <w:pStyle w:val="0Noidung"/>
              <w:ind w:firstLine="0"/>
              <w:jc w:val="center"/>
              <w:rPr>
                <w:rFonts w:ascii="Times New Roman" w:hAnsi="Times New Roman"/>
                <w:b/>
                <w:sz w:val="28"/>
                <w:szCs w:val="28"/>
                <w:shd w:val="clear" w:color="auto" w:fill="FFFFFF"/>
              </w:rPr>
            </w:pPr>
            <w:r w:rsidRPr="00543EE8">
              <w:rPr>
                <w:rFonts w:ascii="Times New Roman" w:hAnsi="Times New Roman"/>
                <w:b/>
                <w:sz w:val="28"/>
                <w:szCs w:val="28"/>
                <w:shd w:val="clear" w:color="auto" w:fill="FFFFFF"/>
              </w:rPr>
              <w:t>HIỆU TRƯỞNG</w:t>
            </w:r>
          </w:p>
          <w:p w14:paraId="0FD6C067" w14:textId="77777777" w:rsidR="00875C59" w:rsidRDefault="00875C59" w:rsidP="00875C59">
            <w:pPr>
              <w:pStyle w:val="0Noidung"/>
              <w:ind w:firstLine="0"/>
              <w:jc w:val="center"/>
              <w:rPr>
                <w:rFonts w:ascii="Times New Roman" w:hAnsi="Times New Roman"/>
                <w:b/>
                <w:bCs/>
                <w:sz w:val="28"/>
                <w:szCs w:val="28"/>
                <w:shd w:val="clear" w:color="auto" w:fill="FFFFFF"/>
              </w:rPr>
            </w:pPr>
          </w:p>
          <w:p w14:paraId="5C6BA163" w14:textId="77777777" w:rsidR="00875C59" w:rsidRDefault="00875C59" w:rsidP="00875C59">
            <w:pPr>
              <w:pStyle w:val="0Noidung"/>
              <w:ind w:firstLine="0"/>
              <w:jc w:val="center"/>
              <w:rPr>
                <w:rFonts w:ascii="Times New Roman" w:hAnsi="Times New Roman"/>
                <w:b/>
                <w:bCs/>
                <w:sz w:val="28"/>
                <w:szCs w:val="28"/>
                <w:shd w:val="clear" w:color="auto" w:fill="FFFFFF"/>
              </w:rPr>
            </w:pPr>
          </w:p>
          <w:p w14:paraId="39DF9AFA" w14:textId="77777777" w:rsidR="00875C59" w:rsidRDefault="00875C59" w:rsidP="00875C59">
            <w:pPr>
              <w:pStyle w:val="0Noidung"/>
              <w:ind w:firstLine="0"/>
              <w:jc w:val="center"/>
              <w:rPr>
                <w:rFonts w:ascii="Times New Roman" w:hAnsi="Times New Roman"/>
                <w:b/>
                <w:bCs/>
                <w:sz w:val="28"/>
                <w:szCs w:val="28"/>
                <w:shd w:val="clear" w:color="auto" w:fill="FFFFFF"/>
              </w:rPr>
            </w:pPr>
          </w:p>
          <w:p w14:paraId="5EAC0948" w14:textId="77777777" w:rsidR="00875C59" w:rsidRDefault="00875C59" w:rsidP="00875C59">
            <w:pPr>
              <w:pStyle w:val="0Noidung"/>
              <w:ind w:firstLine="0"/>
              <w:jc w:val="center"/>
              <w:rPr>
                <w:rFonts w:ascii="Times New Roman" w:hAnsi="Times New Roman"/>
                <w:b/>
                <w:bCs/>
                <w:sz w:val="28"/>
                <w:szCs w:val="28"/>
                <w:shd w:val="clear" w:color="auto" w:fill="FFFFFF"/>
              </w:rPr>
            </w:pPr>
          </w:p>
          <w:p w14:paraId="0A23460F" w14:textId="6BB6AB47" w:rsidR="00875C59" w:rsidRPr="00D6419E" w:rsidRDefault="00875C59" w:rsidP="00875C59">
            <w:pPr>
              <w:pStyle w:val="0Noidung"/>
              <w:ind w:firstLine="0"/>
              <w:jc w:val="center"/>
              <w:rPr>
                <w:rFonts w:ascii="Times New Roman" w:hAnsi="Times New Roman"/>
                <w:b/>
                <w:bCs/>
                <w:sz w:val="28"/>
                <w:szCs w:val="28"/>
              </w:rPr>
            </w:pPr>
            <w:r>
              <w:rPr>
                <w:rFonts w:ascii="Times New Roman" w:hAnsi="Times New Roman"/>
                <w:b/>
                <w:bCs/>
                <w:sz w:val="28"/>
                <w:szCs w:val="28"/>
              </w:rPr>
              <w:t>Phạm Công Thiện</w:t>
            </w:r>
          </w:p>
        </w:tc>
      </w:tr>
    </w:tbl>
    <w:p w14:paraId="2287819D" w14:textId="77777777" w:rsidR="00570EC0" w:rsidRDefault="00570EC0" w:rsidP="00875C59">
      <w:pPr>
        <w:pStyle w:val="0Noidung"/>
        <w:ind w:firstLine="0"/>
        <w:rPr>
          <w:rFonts w:ascii="Times New Roman" w:hAnsi="Times New Roman"/>
          <w:b/>
          <w:sz w:val="28"/>
          <w:szCs w:val="28"/>
          <w:lang w:val="vi-VN"/>
        </w:rPr>
      </w:pPr>
    </w:p>
    <w:p w14:paraId="4384315C" w14:textId="266990B9" w:rsidR="008462AC" w:rsidRDefault="007E33BE" w:rsidP="00F41B4C">
      <w:pPr>
        <w:pStyle w:val="0Noidung"/>
        <w:ind w:firstLine="0"/>
        <w:jc w:val="center"/>
        <w:rPr>
          <w:rFonts w:ascii="Times New Roman" w:hAnsi="Times New Roman"/>
          <w:b/>
          <w:sz w:val="28"/>
          <w:szCs w:val="28"/>
        </w:rPr>
      </w:pPr>
      <w:r w:rsidRPr="00543EE8">
        <w:rPr>
          <w:rFonts w:ascii="Times New Roman" w:hAnsi="Times New Roman"/>
          <w:b/>
          <w:sz w:val="28"/>
          <w:szCs w:val="28"/>
          <w:lang w:val="vi-VN"/>
        </w:rPr>
        <w:t>PHÊ DUYỆT CỦA PHÒNG GD</w:t>
      </w:r>
      <w:r w:rsidR="00875C59">
        <w:rPr>
          <w:rFonts w:ascii="Times New Roman" w:hAnsi="Times New Roman"/>
          <w:b/>
          <w:sz w:val="28"/>
          <w:szCs w:val="28"/>
        </w:rPr>
        <w:t xml:space="preserve">- </w:t>
      </w:r>
      <w:r w:rsidRPr="00543EE8">
        <w:rPr>
          <w:rFonts w:ascii="Times New Roman" w:hAnsi="Times New Roman"/>
          <w:b/>
          <w:sz w:val="28"/>
          <w:szCs w:val="28"/>
          <w:lang w:val="vi-VN"/>
        </w:rPr>
        <w:t xml:space="preserve">ĐT </w:t>
      </w:r>
      <w:r w:rsidR="00875C59">
        <w:rPr>
          <w:rFonts w:ascii="Times New Roman" w:hAnsi="Times New Roman"/>
          <w:b/>
          <w:sz w:val="28"/>
          <w:szCs w:val="28"/>
        </w:rPr>
        <w:t>TÂN HIỆP</w:t>
      </w:r>
    </w:p>
    <w:p w14:paraId="2008D706" w14:textId="404BF613" w:rsidR="00F41B4C" w:rsidRPr="00875C59" w:rsidRDefault="00F41B4C" w:rsidP="00F41B4C">
      <w:pPr>
        <w:pStyle w:val="0Noidung"/>
        <w:ind w:firstLine="0"/>
        <w:jc w:val="center"/>
        <w:rPr>
          <w:rFonts w:ascii="Times New Roman" w:hAnsi="Times New Roman"/>
          <w:b/>
          <w:sz w:val="28"/>
          <w:szCs w:val="28"/>
        </w:rPr>
      </w:pPr>
      <w:r>
        <w:rPr>
          <w:rFonts w:ascii="Times New Roman" w:hAnsi="Times New Roman"/>
          <w:b/>
          <w:sz w:val="28"/>
          <w:szCs w:val="28"/>
        </w:rPr>
        <w:t>TRƯỞNG PHÒNG</w:t>
      </w:r>
    </w:p>
    <w:sectPr w:rsidR="00F41B4C" w:rsidRPr="00875C59" w:rsidSect="004A42D9">
      <w:headerReference w:type="default" r:id="rId9"/>
      <w:pgSz w:w="11907" w:h="16840" w:code="9"/>
      <w:pgMar w:top="1418"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7FEDC" w14:textId="77777777" w:rsidR="00B14695" w:rsidRDefault="00B14695" w:rsidP="00E3371C">
      <w:pPr>
        <w:spacing w:after="0" w:line="240" w:lineRule="auto"/>
      </w:pPr>
      <w:r>
        <w:separator/>
      </w:r>
    </w:p>
  </w:endnote>
  <w:endnote w:type="continuationSeparator" w:id="0">
    <w:p w14:paraId="6DDD16A7" w14:textId="77777777" w:rsidR="00B14695" w:rsidRDefault="00B14695" w:rsidP="00E3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52184" w14:textId="77777777" w:rsidR="00B14695" w:rsidRDefault="00B14695" w:rsidP="00E3371C">
      <w:pPr>
        <w:spacing w:after="0" w:line="240" w:lineRule="auto"/>
      </w:pPr>
      <w:r>
        <w:separator/>
      </w:r>
    </w:p>
  </w:footnote>
  <w:footnote w:type="continuationSeparator" w:id="0">
    <w:p w14:paraId="0053C284" w14:textId="77777777" w:rsidR="00B14695" w:rsidRDefault="00B14695" w:rsidP="00E33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38286"/>
      <w:docPartObj>
        <w:docPartGallery w:val="Page Numbers (Top of Page)"/>
        <w:docPartUnique/>
      </w:docPartObj>
    </w:sdtPr>
    <w:sdtEndPr>
      <w:rPr>
        <w:noProof/>
      </w:rPr>
    </w:sdtEndPr>
    <w:sdtContent>
      <w:p w14:paraId="7F8798BD" w14:textId="77777777" w:rsidR="00B14695" w:rsidRDefault="00B14695">
        <w:pPr>
          <w:pStyle w:val="Header"/>
          <w:jc w:val="center"/>
        </w:pPr>
        <w:r>
          <w:fldChar w:fldCharType="begin"/>
        </w:r>
        <w:r>
          <w:instrText xml:space="preserve"> PAGE   \* MERGEFORMAT </w:instrText>
        </w:r>
        <w:r>
          <w:fldChar w:fldCharType="separate"/>
        </w:r>
        <w:r w:rsidR="00833E84">
          <w:rPr>
            <w:noProof/>
          </w:rPr>
          <w:t>2</w:t>
        </w:r>
        <w:r>
          <w:rPr>
            <w:noProof/>
          </w:rPr>
          <w:fldChar w:fldCharType="end"/>
        </w:r>
      </w:p>
    </w:sdtContent>
  </w:sdt>
  <w:p w14:paraId="0FFB87A5" w14:textId="77777777" w:rsidR="00B14695" w:rsidRDefault="00B14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6D88"/>
    <w:multiLevelType w:val="hybridMultilevel"/>
    <w:tmpl w:val="B7861ACC"/>
    <w:lvl w:ilvl="0" w:tplc="EDE64B72">
      <w:start w:val="1"/>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B443C8"/>
    <w:multiLevelType w:val="hybridMultilevel"/>
    <w:tmpl w:val="DF705856"/>
    <w:lvl w:ilvl="0" w:tplc="2ADEDD7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9761264"/>
    <w:multiLevelType w:val="hybridMultilevel"/>
    <w:tmpl w:val="13DA0C9C"/>
    <w:lvl w:ilvl="0" w:tplc="80025BB8">
      <w:start w:val="2"/>
      <w:numFmt w:val="bullet"/>
      <w:lvlText w:val=""/>
      <w:lvlJc w:val="left"/>
      <w:pPr>
        <w:ind w:left="927" w:hanging="360"/>
      </w:pPr>
      <w:rPr>
        <w:rFonts w:ascii="Symbol" w:eastAsia="Calibri"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FE5711A"/>
    <w:multiLevelType w:val="hybridMultilevel"/>
    <w:tmpl w:val="CD082856"/>
    <w:lvl w:ilvl="0" w:tplc="6C8229E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FEC088C"/>
    <w:multiLevelType w:val="hybridMultilevel"/>
    <w:tmpl w:val="1FC66436"/>
    <w:lvl w:ilvl="0" w:tplc="0E6CB2F0">
      <w:start w:val="2"/>
      <w:numFmt w:val="bullet"/>
      <w:lvlText w:val="-"/>
      <w:lvlJc w:val="left"/>
      <w:pPr>
        <w:ind w:left="1002" w:hanging="360"/>
      </w:pPr>
      <w:rPr>
        <w:rFonts w:ascii="Times New Roman" w:eastAsia="Calibri"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nsid w:val="26F96A8C"/>
    <w:multiLevelType w:val="hybridMultilevel"/>
    <w:tmpl w:val="EE967E00"/>
    <w:lvl w:ilvl="0" w:tplc="323C9A88">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82525F7"/>
    <w:multiLevelType w:val="hybridMultilevel"/>
    <w:tmpl w:val="B9568A70"/>
    <w:lvl w:ilvl="0" w:tplc="69765E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D360F4A"/>
    <w:multiLevelType w:val="hybridMultilevel"/>
    <w:tmpl w:val="36B63B46"/>
    <w:lvl w:ilvl="0" w:tplc="1018E8C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EE10ED8"/>
    <w:multiLevelType w:val="hybridMultilevel"/>
    <w:tmpl w:val="4E4ABED8"/>
    <w:lvl w:ilvl="0" w:tplc="4084740C">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91A2CE8"/>
    <w:multiLevelType w:val="hybridMultilevel"/>
    <w:tmpl w:val="878E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0408F"/>
    <w:multiLevelType w:val="multilevel"/>
    <w:tmpl w:val="DF10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75C6D"/>
    <w:multiLevelType w:val="hybridMultilevel"/>
    <w:tmpl w:val="C708F972"/>
    <w:lvl w:ilvl="0" w:tplc="729401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F1D50E0"/>
    <w:multiLevelType w:val="hybridMultilevel"/>
    <w:tmpl w:val="256E75E4"/>
    <w:lvl w:ilvl="0" w:tplc="C3A2C73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0"/>
  </w:num>
  <w:num w:numId="6">
    <w:abstractNumId w:val="9"/>
  </w:num>
  <w:num w:numId="7">
    <w:abstractNumId w:val="11"/>
  </w:num>
  <w:num w:numId="8">
    <w:abstractNumId w:val="12"/>
  </w:num>
  <w:num w:numId="9">
    <w:abstractNumId w:val="2"/>
  </w:num>
  <w:num w:numId="10">
    <w:abstractNumId w:val="4"/>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1F0C"/>
    <w:rsid w:val="000032F3"/>
    <w:rsid w:val="00005003"/>
    <w:rsid w:val="000127C4"/>
    <w:rsid w:val="0001452A"/>
    <w:rsid w:val="00027887"/>
    <w:rsid w:val="000377D9"/>
    <w:rsid w:val="00045A2A"/>
    <w:rsid w:val="00051121"/>
    <w:rsid w:val="000525C7"/>
    <w:rsid w:val="0005332D"/>
    <w:rsid w:val="000726DD"/>
    <w:rsid w:val="000743E6"/>
    <w:rsid w:val="000A738A"/>
    <w:rsid w:val="000B2640"/>
    <w:rsid w:val="000B5666"/>
    <w:rsid w:val="000C2B41"/>
    <w:rsid w:val="000C7490"/>
    <w:rsid w:val="000E0DF5"/>
    <w:rsid w:val="000F4590"/>
    <w:rsid w:val="001103B6"/>
    <w:rsid w:val="001106FC"/>
    <w:rsid w:val="00155602"/>
    <w:rsid w:val="00156900"/>
    <w:rsid w:val="00163085"/>
    <w:rsid w:val="00191391"/>
    <w:rsid w:val="0019549E"/>
    <w:rsid w:val="001B525C"/>
    <w:rsid w:val="001D08A8"/>
    <w:rsid w:val="001F0943"/>
    <w:rsid w:val="00251237"/>
    <w:rsid w:val="002854C4"/>
    <w:rsid w:val="00297C3F"/>
    <w:rsid w:val="002A572C"/>
    <w:rsid w:val="002A6DC5"/>
    <w:rsid w:val="002C122C"/>
    <w:rsid w:val="002E051F"/>
    <w:rsid w:val="002E35F1"/>
    <w:rsid w:val="002E6EEC"/>
    <w:rsid w:val="002F1159"/>
    <w:rsid w:val="003537FB"/>
    <w:rsid w:val="003631C3"/>
    <w:rsid w:val="003834CE"/>
    <w:rsid w:val="003907BA"/>
    <w:rsid w:val="003B3A82"/>
    <w:rsid w:val="004237D7"/>
    <w:rsid w:val="00443BEE"/>
    <w:rsid w:val="00450AE1"/>
    <w:rsid w:val="00453D8B"/>
    <w:rsid w:val="004668C2"/>
    <w:rsid w:val="004671FB"/>
    <w:rsid w:val="00483DBA"/>
    <w:rsid w:val="00491B37"/>
    <w:rsid w:val="004A42D9"/>
    <w:rsid w:val="004A7007"/>
    <w:rsid w:val="004C6F0E"/>
    <w:rsid w:val="004C727F"/>
    <w:rsid w:val="004E2302"/>
    <w:rsid w:val="004E58CA"/>
    <w:rsid w:val="004F786E"/>
    <w:rsid w:val="004F78BB"/>
    <w:rsid w:val="0050463E"/>
    <w:rsid w:val="00507C26"/>
    <w:rsid w:val="005157EF"/>
    <w:rsid w:val="00534691"/>
    <w:rsid w:val="0054158F"/>
    <w:rsid w:val="00543EE8"/>
    <w:rsid w:val="00545E42"/>
    <w:rsid w:val="00557DE2"/>
    <w:rsid w:val="00570EC0"/>
    <w:rsid w:val="005E1C22"/>
    <w:rsid w:val="006045EF"/>
    <w:rsid w:val="00643A3A"/>
    <w:rsid w:val="00644336"/>
    <w:rsid w:val="00644A35"/>
    <w:rsid w:val="00645FDD"/>
    <w:rsid w:val="00664E0D"/>
    <w:rsid w:val="006752CC"/>
    <w:rsid w:val="00676B2E"/>
    <w:rsid w:val="006B2607"/>
    <w:rsid w:val="006C6C28"/>
    <w:rsid w:val="006D0D97"/>
    <w:rsid w:val="006F13F9"/>
    <w:rsid w:val="00702285"/>
    <w:rsid w:val="00743F3D"/>
    <w:rsid w:val="0075661D"/>
    <w:rsid w:val="00761E28"/>
    <w:rsid w:val="00762DDE"/>
    <w:rsid w:val="00780CFF"/>
    <w:rsid w:val="0078463B"/>
    <w:rsid w:val="00785658"/>
    <w:rsid w:val="00786A20"/>
    <w:rsid w:val="00795657"/>
    <w:rsid w:val="007A3E85"/>
    <w:rsid w:val="007B0C94"/>
    <w:rsid w:val="007E19AD"/>
    <w:rsid w:val="007E33BE"/>
    <w:rsid w:val="007E413E"/>
    <w:rsid w:val="007F1E60"/>
    <w:rsid w:val="007F4472"/>
    <w:rsid w:val="00821365"/>
    <w:rsid w:val="00833E84"/>
    <w:rsid w:val="008462AC"/>
    <w:rsid w:val="00867048"/>
    <w:rsid w:val="00874595"/>
    <w:rsid w:val="00875C59"/>
    <w:rsid w:val="00887A50"/>
    <w:rsid w:val="00896F7C"/>
    <w:rsid w:val="008D161A"/>
    <w:rsid w:val="008D2C8B"/>
    <w:rsid w:val="00914640"/>
    <w:rsid w:val="00914770"/>
    <w:rsid w:val="00940092"/>
    <w:rsid w:val="00943B77"/>
    <w:rsid w:val="00954A64"/>
    <w:rsid w:val="00996CAD"/>
    <w:rsid w:val="009B0169"/>
    <w:rsid w:val="009B591B"/>
    <w:rsid w:val="009E26B9"/>
    <w:rsid w:val="009E75BD"/>
    <w:rsid w:val="009F5C85"/>
    <w:rsid w:val="00A04D41"/>
    <w:rsid w:val="00A11A25"/>
    <w:rsid w:val="00A312FE"/>
    <w:rsid w:val="00A36179"/>
    <w:rsid w:val="00A43BA1"/>
    <w:rsid w:val="00A53E8A"/>
    <w:rsid w:val="00A55ADC"/>
    <w:rsid w:val="00A6231E"/>
    <w:rsid w:val="00A749A2"/>
    <w:rsid w:val="00A82CEB"/>
    <w:rsid w:val="00A95F7F"/>
    <w:rsid w:val="00AA41E2"/>
    <w:rsid w:val="00AD243C"/>
    <w:rsid w:val="00AE5C08"/>
    <w:rsid w:val="00B010EE"/>
    <w:rsid w:val="00B11F0C"/>
    <w:rsid w:val="00B1364C"/>
    <w:rsid w:val="00B1412C"/>
    <w:rsid w:val="00B14695"/>
    <w:rsid w:val="00B24C86"/>
    <w:rsid w:val="00B51BA9"/>
    <w:rsid w:val="00B55CEE"/>
    <w:rsid w:val="00B61117"/>
    <w:rsid w:val="00B64111"/>
    <w:rsid w:val="00B64FB9"/>
    <w:rsid w:val="00B7356A"/>
    <w:rsid w:val="00B75EB8"/>
    <w:rsid w:val="00B82573"/>
    <w:rsid w:val="00B84B3D"/>
    <w:rsid w:val="00BC767D"/>
    <w:rsid w:val="00BE6A30"/>
    <w:rsid w:val="00BE7260"/>
    <w:rsid w:val="00BF0280"/>
    <w:rsid w:val="00BF0F8D"/>
    <w:rsid w:val="00C1311D"/>
    <w:rsid w:val="00C13A80"/>
    <w:rsid w:val="00C22EE2"/>
    <w:rsid w:val="00C30624"/>
    <w:rsid w:val="00C32AC9"/>
    <w:rsid w:val="00C36232"/>
    <w:rsid w:val="00C64BDB"/>
    <w:rsid w:val="00C84D5C"/>
    <w:rsid w:val="00C86B14"/>
    <w:rsid w:val="00C976D7"/>
    <w:rsid w:val="00CA1DB7"/>
    <w:rsid w:val="00CB345B"/>
    <w:rsid w:val="00CB40B9"/>
    <w:rsid w:val="00CC1A0A"/>
    <w:rsid w:val="00CC4A12"/>
    <w:rsid w:val="00CC56EB"/>
    <w:rsid w:val="00CF658E"/>
    <w:rsid w:val="00D16127"/>
    <w:rsid w:val="00D46575"/>
    <w:rsid w:val="00D474AA"/>
    <w:rsid w:val="00D54E5C"/>
    <w:rsid w:val="00D6419E"/>
    <w:rsid w:val="00D70EF6"/>
    <w:rsid w:val="00D71DA1"/>
    <w:rsid w:val="00D90EF2"/>
    <w:rsid w:val="00D920EE"/>
    <w:rsid w:val="00D94B68"/>
    <w:rsid w:val="00DC0510"/>
    <w:rsid w:val="00DC2E23"/>
    <w:rsid w:val="00DD55D5"/>
    <w:rsid w:val="00DE26A6"/>
    <w:rsid w:val="00DF0E85"/>
    <w:rsid w:val="00DF2142"/>
    <w:rsid w:val="00DF6E02"/>
    <w:rsid w:val="00E17A3F"/>
    <w:rsid w:val="00E3371C"/>
    <w:rsid w:val="00E55DB9"/>
    <w:rsid w:val="00E616B9"/>
    <w:rsid w:val="00E82D9A"/>
    <w:rsid w:val="00EA78A2"/>
    <w:rsid w:val="00EC7AA3"/>
    <w:rsid w:val="00EF4472"/>
    <w:rsid w:val="00F0127A"/>
    <w:rsid w:val="00F14CB6"/>
    <w:rsid w:val="00F41B4C"/>
    <w:rsid w:val="00F45069"/>
    <w:rsid w:val="00F45E69"/>
    <w:rsid w:val="00F812A4"/>
    <w:rsid w:val="00FB5F19"/>
    <w:rsid w:val="00FB6958"/>
    <w:rsid w:val="00FC774A"/>
    <w:rsid w:val="00FD1F18"/>
    <w:rsid w:val="00FD2909"/>
    <w:rsid w:val="00FD2C7E"/>
    <w:rsid w:val="00FE1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4" type="connector" idref="#_x0000_s1026"/>
        <o:r id="V:Rule5" type="connector" idref="#_x0000_s1028"/>
        <o:r id="V:Rule6" type="connector" idref="#_x0000_s1030"/>
        <o:r id="V:Rule7" type="connector" idref="#_x0000_s1031"/>
        <o:r id="V:Rule8" type="connector" idref="#_x0000_s1032"/>
        <o:r id="V:Rule9" type="connector" idref="#_x0000_s1033"/>
        <o:r id="V:Rule10" type="connector" idref="#_x0000_s1034"/>
      </o:rules>
    </o:shapelayout>
  </w:shapeDefaults>
  <w:decimalSymbol w:val="."/>
  <w:listSeparator w:val=","/>
  <w14:docId w14:val="46AB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bullet,List Paragraph1,Cita extensa,HPL01,Colorful List - Accent 13"/>
    <w:basedOn w:val="Normal"/>
    <w:link w:val="ListParagraphChar"/>
    <w:qFormat/>
    <w:rsid w:val="007F4472"/>
    <w:pPr>
      <w:spacing w:after="200" w:line="276" w:lineRule="auto"/>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36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1C3"/>
    <w:rPr>
      <w:rFonts w:ascii="Segoe UI" w:hAnsi="Segoe UI" w:cs="Segoe UI"/>
      <w:sz w:val="18"/>
      <w:szCs w:val="18"/>
    </w:rPr>
  </w:style>
  <w:style w:type="paragraph" w:styleId="Header">
    <w:name w:val="header"/>
    <w:basedOn w:val="Normal"/>
    <w:link w:val="HeaderChar"/>
    <w:uiPriority w:val="99"/>
    <w:unhideWhenUsed/>
    <w:rsid w:val="00E3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71C"/>
  </w:style>
  <w:style w:type="paragraph" w:styleId="Footer">
    <w:name w:val="footer"/>
    <w:basedOn w:val="Normal"/>
    <w:link w:val="FooterChar"/>
    <w:uiPriority w:val="99"/>
    <w:unhideWhenUsed/>
    <w:rsid w:val="00E3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71C"/>
  </w:style>
  <w:style w:type="paragraph" w:styleId="NormalWeb">
    <w:name w:val="Normal (Web)"/>
    <w:basedOn w:val="Normal"/>
    <w:uiPriority w:val="99"/>
    <w:rsid w:val="00557DE2"/>
    <w:pPr>
      <w:spacing w:before="100" w:beforeAutospacing="1" w:after="100" w:afterAutospacing="1" w:line="240" w:lineRule="auto"/>
    </w:pPr>
    <w:rPr>
      <w:rFonts w:ascii="Arial" w:eastAsia="Times New Roman" w:hAnsi="Arial" w:cs="Arial"/>
      <w:sz w:val="24"/>
      <w:szCs w:val="24"/>
    </w:rPr>
  </w:style>
  <w:style w:type="character" w:styleId="Emphasis">
    <w:name w:val="Emphasis"/>
    <w:uiPriority w:val="20"/>
    <w:qFormat/>
    <w:rsid w:val="00645FDD"/>
    <w:rPr>
      <w:i/>
      <w:iCs/>
    </w:rPr>
  </w:style>
  <w:style w:type="character" w:styleId="Strong">
    <w:name w:val="Strong"/>
    <w:uiPriority w:val="22"/>
    <w:qFormat/>
    <w:rsid w:val="004668C2"/>
    <w:rPr>
      <w:b/>
      <w:bCs/>
    </w:rPr>
  </w:style>
  <w:style w:type="paragraph" w:customStyle="1" w:styleId="0Noidung">
    <w:name w:val="0 Noi dung"/>
    <w:basedOn w:val="Normal"/>
    <w:link w:val="0NoidungChar"/>
    <w:qFormat/>
    <w:rsid w:val="007E19AD"/>
    <w:pPr>
      <w:spacing w:before="40" w:after="40" w:line="276" w:lineRule="auto"/>
      <w:ind w:firstLine="567"/>
      <w:jc w:val="both"/>
    </w:pPr>
    <w:rPr>
      <w:rFonts w:ascii="Minion Pro" w:eastAsia="Calibri" w:hAnsi="Minion Pro" w:cs="Times New Roman"/>
      <w:sz w:val="26"/>
      <w:szCs w:val="24"/>
    </w:rPr>
  </w:style>
  <w:style w:type="character" w:customStyle="1" w:styleId="0NoidungChar">
    <w:name w:val="0 Noi dung Char"/>
    <w:link w:val="0Noidung"/>
    <w:rsid w:val="007E19AD"/>
    <w:rPr>
      <w:rFonts w:ascii="Minion Pro" w:eastAsia="Calibri" w:hAnsi="Minion Pro" w:cs="Times New Roman"/>
      <w:sz w:val="26"/>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4C6F0E"/>
    <w:rPr>
      <w:rFonts w:ascii="Calibri" w:eastAsia="Calibri" w:hAnsi="Calibri" w:cs="Times New Roman"/>
      <w:sz w:val="22"/>
    </w:rPr>
  </w:style>
  <w:style w:type="table" w:styleId="TableGrid">
    <w:name w:val="Table Grid"/>
    <w:basedOn w:val="TableNormal"/>
    <w:uiPriority w:val="39"/>
    <w:rsid w:val="009B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44336"/>
    <w:pPr>
      <w:spacing w:after="0" w:line="240" w:lineRule="auto"/>
      <w:jc w:val="both"/>
    </w:pPr>
    <w:rPr>
      <w:rFonts w:ascii="VNI-Times" w:eastAsia="Times New Roman" w:hAnsi="VNI-Times" w:cs="Times New Roman"/>
      <w:sz w:val="24"/>
      <w:szCs w:val="20"/>
    </w:rPr>
  </w:style>
  <w:style w:type="character" w:customStyle="1" w:styleId="BodyText2Char">
    <w:name w:val="Body Text 2 Char"/>
    <w:basedOn w:val="DefaultParagraphFont"/>
    <w:link w:val="BodyText2"/>
    <w:rsid w:val="00644336"/>
    <w:rPr>
      <w:rFonts w:ascii="VNI-Times" w:eastAsia="Times New Roman" w:hAnsi="VNI-Times" w:cs="Times New Roman"/>
      <w:sz w:val="24"/>
      <w:szCs w:val="20"/>
    </w:rPr>
  </w:style>
  <w:style w:type="character" w:customStyle="1" w:styleId="apple-converted-space">
    <w:name w:val="apple-converted-space"/>
    <w:basedOn w:val="DefaultParagraphFont"/>
    <w:rsid w:val="004E5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7701">
      <w:bodyDiv w:val="1"/>
      <w:marLeft w:val="0"/>
      <w:marRight w:val="0"/>
      <w:marTop w:val="0"/>
      <w:marBottom w:val="0"/>
      <w:divBdr>
        <w:top w:val="none" w:sz="0" w:space="0" w:color="auto"/>
        <w:left w:val="none" w:sz="0" w:space="0" w:color="auto"/>
        <w:bottom w:val="none" w:sz="0" w:space="0" w:color="auto"/>
        <w:right w:val="none" w:sz="0" w:space="0" w:color="auto"/>
      </w:divBdr>
    </w:div>
    <w:div w:id="927882281">
      <w:bodyDiv w:val="1"/>
      <w:marLeft w:val="0"/>
      <w:marRight w:val="0"/>
      <w:marTop w:val="0"/>
      <w:marBottom w:val="0"/>
      <w:divBdr>
        <w:top w:val="none" w:sz="0" w:space="0" w:color="auto"/>
        <w:left w:val="none" w:sz="0" w:space="0" w:color="auto"/>
        <w:bottom w:val="none" w:sz="0" w:space="0" w:color="auto"/>
        <w:right w:val="none" w:sz="0" w:space="0" w:color="auto"/>
      </w:divBdr>
    </w:div>
    <w:div w:id="1011445733">
      <w:bodyDiv w:val="1"/>
      <w:marLeft w:val="0"/>
      <w:marRight w:val="0"/>
      <w:marTop w:val="0"/>
      <w:marBottom w:val="0"/>
      <w:divBdr>
        <w:top w:val="none" w:sz="0" w:space="0" w:color="auto"/>
        <w:left w:val="none" w:sz="0" w:space="0" w:color="auto"/>
        <w:bottom w:val="none" w:sz="0" w:space="0" w:color="auto"/>
        <w:right w:val="none" w:sz="0" w:space="0" w:color="auto"/>
      </w:divBdr>
    </w:div>
    <w:div w:id="1031229013">
      <w:bodyDiv w:val="1"/>
      <w:marLeft w:val="0"/>
      <w:marRight w:val="0"/>
      <w:marTop w:val="0"/>
      <w:marBottom w:val="0"/>
      <w:divBdr>
        <w:top w:val="none" w:sz="0" w:space="0" w:color="auto"/>
        <w:left w:val="none" w:sz="0" w:space="0" w:color="auto"/>
        <w:bottom w:val="none" w:sz="0" w:space="0" w:color="auto"/>
        <w:right w:val="none" w:sz="0" w:space="0" w:color="auto"/>
      </w:divBdr>
    </w:div>
    <w:div w:id="1325430506">
      <w:bodyDiv w:val="1"/>
      <w:marLeft w:val="0"/>
      <w:marRight w:val="0"/>
      <w:marTop w:val="0"/>
      <w:marBottom w:val="0"/>
      <w:divBdr>
        <w:top w:val="none" w:sz="0" w:space="0" w:color="auto"/>
        <w:left w:val="none" w:sz="0" w:space="0" w:color="auto"/>
        <w:bottom w:val="none" w:sz="0" w:space="0" w:color="auto"/>
        <w:right w:val="none" w:sz="0" w:space="0" w:color="auto"/>
      </w:divBdr>
    </w:div>
    <w:div w:id="1334380683">
      <w:bodyDiv w:val="1"/>
      <w:marLeft w:val="0"/>
      <w:marRight w:val="0"/>
      <w:marTop w:val="0"/>
      <w:marBottom w:val="0"/>
      <w:divBdr>
        <w:top w:val="none" w:sz="0" w:space="0" w:color="auto"/>
        <w:left w:val="none" w:sz="0" w:space="0" w:color="auto"/>
        <w:bottom w:val="none" w:sz="0" w:space="0" w:color="auto"/>
        <w:right w:val="none" w:sz="0" w:space="0" w:color="auto"/>
      </w:divBdr>
    </w:div>
    <w:div w:id="1521353626">
      <w:bodyDiv w:val="1"/>
      <w:marLeft w:val="0"/>
      <w:marRight w:val="0"/>
      <w:marTop w:val="0"/>
      <w:marBottom w:val="0"/>
      <w:divBdr>
        <w:top w:val="none" w:sz="0" w:space="0" w:color="auto"/>
        <w:left w:val="none" w:sz="0" w:space="0" w:color="auto"/>
        <w:bottom w:val="none" w:sz="0" w:space="0" w:color="auto"/>
        <w:right w:val="none" w:sz="0" w:space="0" w:color="auto"/>
      </w:divBdr>
    </w:div>
    <w:div w:id="15819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56F6-340E-4210-B974-1873797D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16</Pages>
  <Words>4716</Words>
  <Characters>26885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NDC</cp:lastModifiedBy>
  <cp:revision>85</cp:revision>
  <cp:lastPrinted>2021-08-05T02:24:00Z</cp:lastPrinted>
  <dcterms:created xsi:type="dcterms:W3CDTF">2020-12-12T07:20:00Z</dcterms:created>
  <dcterms:modified xsi:type="dcterms:W3CDTF">2021-10-22T09:52:00Z</dcterms:modified>
</cp:coreProperties>
</file>